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E" w:rsidRPr="001F02AE" w:rsidRDefault="00F06F9C" w:rsidP="00844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2C34EA" w:rsidRDefault="002C34EA" w:rsidP="00D754F6">
      <w:pPr>
        <w:jc w:val="both"/>
        <w:rPr>
          <w:rFonts w:ascii="Times New Roman" w:hAnsi="Times New Roman"/>
          <w:sz w:val="24"/>
          <w:szCs w:val="24"/>
        </w:rPr>
      </w:pPr>
    </w:p>
    <w:p w:rsidR="00081042" w:rsidRPr="002C34EA" w:rsidRDefault="002C34EA">
      <w:pPr>
        <w:rPr>
          <w:rFonts w:ascii="Times New Roman" w:hAnsi="Times New Roman"/>
          <w:b/>
          <w:sz w:val="28"/>
          <w:szCs w:val="28"/>
        </w:rPr>
      </w:pPr>
      <w:r w:rsidRPr="002C34E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746EF" w:rsidRDefault="00B746EF">
      <w:pPr>
        <w:rPr>
          <w:rFonts w:ascii="Times New Roman" w:hAnsi="Times New Roman"/>
          <w:sz w:val="24"/>
          <w:szCs w:val="24"/>
        </w:rPr>
      </w:pPr>
    </w:p>
    <w:p w:rsidR="00B92F5A" w:rsidRPr="00D754F6" w:rsidRDefault="002C34EA" w:rsidP="00D754F6">
      <w:pPr>
        <w:rPr>
          <w:rFonts w:ascii="Times New Roman" w:hAnsi="Times New Roman"/>
          <w:sz w:val="24"/>
          <w:szCs w:val="24"/>
        </w:rPr>
      </w:pPr>
      <w:r w:rsidRPr="00B92F5A">
        <w:rPr>
          <w:rFonts w:ascii="Times New Roman" w:hAnsi="Times New Roman"/>
          <w:sz w:val="24"/>
          <w:szCs w:val="24"/>
        </w:rPr>
        <w:t>Приглашаем Вас принять участие в</w:t>
      </w:r>
    </w:p>
    <w:p w:rsidR="00B92F5A" w:rsidRDefault="00081042" w:rsidP="00B92F5A">
      <w:pPr>
        <w:rPr>
          <w:rFonts w:ascii="Times New Roman" w:hAnsi="Times New Roman"/>
          <w:b/>
          <w:sz w:val="28"/>
          <w:szCs w:val="28"/>
        </w:rPr>
      </w:pPr>
      <w:r w:rsidRPr="00081042">
        <w:rPr>
          <w:rFonts w:ascii="Times New Roman" w:hAnsi="Times New Roman"/>
          <w:b/>
          <w:sz w:val="28"/>
          <w:szCs w:val="28"/>
        </w:rPr>
        <w:t>научно</w:t>
      </w:r>
      <w:r w:rsidR="00F06F9C">
        <w:rPr>
          <w:rFonts w:ascii="Times New Roman" w:hAnsi="Times New Roman"/>
          <w:b/>
          <w:sz w:val="28"/>
          <w:szCs w:val="28"/>
        </w:rPr>
        <w:t xml:space="preserve">й </w:t>
      </w:r>
      <w:r w:rsidR="002C34EA">
        <w:rPr>
          <w:rFonts w:ascii="Times New Roman" w:hAnsi="Times New Roman"/>
          <w:b/>
          <w:sz w:val="28"/>
          <w:szCs w:val="28"/>
        </w:rPr>
        <w:t>конференции,</w:t>
      </w:r>
    </w:p>
    <w:p w:rsidR="00624213" w:rsidRDefault="00F06F9C" w:rsidP="00624213">
      <w:pPr>
        <w:rPr>
          <w:rFonts w:ascii="Times New Roman" w:hAnsi="Times New Roman"/>
          <w:b/>
          <w:sz w:val="44"/>
          <w:szCs w:val="32"/>
        </w:rPr>
      </w:pPr>
      <w:r w:rsidRPr="00F06F9C">
        <w:rPr>
          <w:rFonts w:ascii="Times New Roman" w:hAnsi="Times New Roman"/>
          <w:b/>
          <w:sz w:val="44"/>
          <w:szCs w:val="32"/>
        </w:rPr>
        <w:t>«Закат Европы»: проблемы развития тоталитарных и демократических стран Европы</w:t>
      </w:r>
    </w:p>
    <w:p w:rsidR="00F06F9C" w:rsidRPr="00F06F9C" w:rsidRDefault="00F06F9C" w:rsidP="00624213">
      <w:pPr>
        <w:rPr>
          <w:rFonts w:ascii="Times New Roman" w:hAnsi="Times New Roman"/>
          <w:b/>
          <w:sz w:val="44"/>
          <w:szCs w:val="32"/>
        </w:rPr>
      </w:pPr>
    </w:p>
    <w:p w:rsidR="00F06F9C" w:rsidRDefault="002C34EA" w:rsidP="002C3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="00F06F9C">
        <w:rPr>
          <w:rFonts w:ascii="Times New Roman" w:hAnsi="Times New Roman"/>
          <w:b/>
          <w:sz w:val="24"/>
          <w:szCs w:val="24"/>
        </w:rPr>
        <w:t>5-6</w:t>
      </w:r>
      <w:r w:rsidR="00D9754A" w:rsidRPr="00E97903">
        <w:rPr>
          <w:rFonts w:ascii="Times New Roman" w:hAnsi="Times New Roman"/>
          <w:b/>
          <w:sz w:val="24"/>
          <w:szCs w:val="24"/>
        </w:rPr>
        <w:t xml:space="preserve"> </w:t>
      </w:r>
      <w:r w:rsidR="00F06F9C">
        <w:rPr>
          <w:rFonts w:ascii="Times New Roman" w:hAnsi="Times New Roman"/>
          <w:b/>
          <w:sz w:val="24"/>
          <w:szCs w:val="24"/>
        </w:rPr>
        <w:t>декабря</w:t>
      </w:r>
      <w:r w:rsidR="00E26ED9">
        <w:rPr>
          <w:rFonts w:ascii="Times New Roman" w:hAnsi="Times New Roman"/>
          <w:b/>
          <w:sz w:val="24"/>
          <w:szCs w:val="24"/>
        </w:rPr>
        <w:t xml:space="preserve"> 2019</w:t>
      </w:r>
      <w:r w:rsidR="007D7AF2">
        <w:rPr>
          <w:rFonts w:ascii="Times New Roman" w:hAnsi="Times New Roman"/>
          <w:sz w:val="24"/>
          <w:szCs w:val="24"/>
        </w:rPr>
        <w:t> г. в г. </w:t>
      </w:r>
      <w:r w:rsidR="007142B5">
        <w:rPr>
          <w:rFonts w:ascii="Times New Roman" w:hAnsi="Times New Roman"/>
          <w:sz w:val="24"/>
          <w:szCs w:val="24"/>
        </w:rPr>
        <w:t>Санкт-Петербургском государственном</w:t>
      </w:r>
      <w:bookmarkStart w:id="0" w:name="_GoBack"/>
      <w:bookmarkEnd w:id="0"/>
      <w:r w:rsidR="007142B5">
        <w:rPr>
          <w:rFonts w:ascii="Times New Roman" w:hAnsi="Times New Roman"/>
          <w:sz w:val="24"/>
          <w:szCs w:val="24"/>
        </w:rPr>
        <w:t xml:space="preserve"> университете по адресу: Менделеевская линия, д.5</w:t>
      </w:r>
      <w:r w:rsidR="00F06F9C">
        <w:rPr>
          <w:rFonts w:ascii="Times New Roman" w:hAnsi="Times New Roman"/>
          <w:sz w:val="24"/>
          <w:szCs w:val="24"/>
        </w:rPr>
        <w:t xml:space="preserve">. </w:t>
      </w:r>
    </w:p>
    <w:p w:rsidR="00F06F9C" w:rsidRDefault="00F06F9C" w:rsidP="002C34EA">
      <w:pPr>
        <w:jc w:val="both"/>
        <w:rPr>
          <w:rFonts w:ascii="Times New Roman" w:hAnsi="Times New Roman"/>
          <w:sz w:val="24"/>
          <w:szCs w:val="24"/>
        </w:rPr>
      </w:pPr>
    </w:p>
    <w:p w:rsidR="00004BD7" w:rsidRDefault="00004BD7" w:rsidP="00004BD7">
      <w:pPr>
        <w:pStyle w:val="a3"/>
        <w:keepLines/>
        <w:suppressLineNumbers/>
        <w:suppressAutoHyphens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2386">
        <w:rPr>
          <w:color w:val="000000"/>
        </w:rPr>
        <w:t xml:space="preserve">На конференции планируется </w:t>
      </w:r>
      <w:r w:rsidRPr="00C43F2A">
        <w:rPr>
          <w:color w:val="000000"/>
        </w:rPr>
        <w:t>обсудить</w:t>
      </w:r>
      <w:r>
        <w:rPr>
          <w:color w:val="000000"/>
        </w:rPr>
        <w:t xml:space="preserve"> следующие вопросы:</w:t>
      </w:r>
    </w:p>
    <w:p w:rsidR="00F06F9C" w:rsidRDefault="00F06F9C" w:rsidP="002C34EA">
      <w:pPr>
        <w:jc w:val="both"/>
        <w:rPr>
          <w:rFonts w:ascii="Times New Roman" w:hAnsi="Times New Roman"/>
          <w:sz w:val="24"/>
          <w:szCs w:val="24"/>
        </w:rPr>
      </w:pPr>
    </w:p>
    <w:p w:rsidR="003F4180" w:rsidRPr="00004BD7" w:rsidRDefault="003F4180" w:rsidP="00004B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4BD7">
        <w:rPr>
          <w:rFonts w:ascii="Times New Roman" w:hAnsi="Times New Roman"/>
          <w:sz w:val="24"/>
          <w:szCs w:val="24"/>
        </w:rPr>
        <w:t>Версальская система и политический хаос в Европе в межвоенный период</w:t>
      </w:r>
      <w:r w:rsidR="00694069" w:rsidRPr="00004BD7">
        <w:rPr>
          <w:rFonts w:ascii="Times New Roman" w:hAnsi="Times New Roman"/>
          <w:sz w:val="24"/>
          <w:szCs w:val="24"/>
        </w:rPr>
        <w:t>.</w:t>
      </w:r>
    </w:p>
    <w:p w:rsidR="003F4180" w:rsidRPr="00004BD7" w:rsidRDefault="003F4180" w:rsidP="00004B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4BD7">
        <w:rPr>
          <w:rFonts w:ascii="Times New Roman" w:hAnsi="Times New Roman"/>
          <w:sz w:val="24"/>
          <w:szCs w:val="24"/>
        </w:rPr>
        <w:t>Кризис демократии в межвоенный период на фоне возвышени</w:t>
      </w:r>
      <w:r w:rsidR="00694069" w:rsidRPr="00004BD7">
        <w:rPr>
          <w:rFonts w:ascii="Times New Roman" w:hAnsi="Times New Roman"/>
          <w:sz w:val="24"/>
          <w:szCs w:val="24"/>
        </w:rPr>
        <w:t>я</w:t>
      </w:r>
      <w:r w:rsidRPr="00004BD7">
        <w:rPr>
          <w:rFonts w:ascii="Times New Roman" w:hAnsi="Times New Roman"/>
          <w:sz w:val="24"/>
          <w:szCs w:val="24"/>
        </w:rPr>
        <w:t xml:space="preserve"> тоталитарных, авторитарных, военно-монархических, бюрократических режимов и клик. </w:t>
      </w:r>
    </w:p>
    <w:p w:rsidR="003F4180" w:rsidRPr="00004BD7" w:rsidRDefault="003F4180" w:rsidP="00004B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4BD7">
        <w:rPr>
          <w:rFonts w:ascii="Times New Roman" w:hAnsi="Times New Roman"/>
          <w:sz w:val="24"/>
          <w:szCs w:val="24"/>
        </w:rPr>
        <w:t xml:space="preserve">Понятие тоталитаризма </w:t>
      </w:r>
      <w:r w:rsidR="00AF64C5" w:rsidRPr="00004BD7">
        <w:rPr>
          <w:rFonts w:ascii="Times New Roman" w:hAnsi="Times New Roman"/>
          <w:sz w:val="24"/>
          <w:szCs w:val="24"/>
        </w:rPr>
        <w:t xml:space="preserve">– доводы за и против: </w:t>
      </w:r>
      <w:r w:rsidRPr="00004BD7">
        <w:rPr>
          <w:rFonts w:ascii="Times New Roman" w:hAnsi="Times New Roman"/>
          <w:sz w:val="24"/>
          <w:szCs w:val="24"/>
        </w:rPr>
        <w:t>толкования тоталитаризма в современной общественно-политической мысли.</w:t>
      </w:r>
    </w:p>
    <w:p w:rsidR="003F4180" w:rsidRPr="00004BD7" w:rsidRDefault="00AF64C5" w:rsidP="00004B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4BD7">
        <w:rPr>
          <w:rFonts w:ascii="Times New Roman" w:hAnsi="Times New Roman"/>
          <w:sz w:val="24"/>
          <w:szCs w:val="24"/>
        </w:rPr>
        <w:t xml:space="preserve">Структурные составляющие и обстоятельства кризиса и утери Европой ведущих позиций в годы Второй мировой войны и холодной войны. </w:t>
      </w:r>
    </w:p>
    <w:p w:rsidR="00AF64C5" w:rsidRPr="00004BD7" w:rsidRDefault="00AF64C5" w:rsidP="00004B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4BD7">
        <w:rPr>
          <w:rFonts w:ascii="Times New Roman" w:hAnsi="Times New Roman"/>
          <w:sz w:val="24"/>
          <w:szCs w:val="24"/>
        </w:rPr>
        <w:t>Е</w:t>
      </w:r>
      <w:r w:rsidR="00694069" w:rsidRPr="00004BD7">
        <w:rPr>
          <w:rFonts w:ascii="Times New Roman" w:hAnsi="Times New Roman"/>
          <w:sz w:val="24"/>
          <w:szCs w:val="24"/>
        </w:rPr>
        <w:t xml:space="preserve">вропейский </w:t>
      </w:r>
      <w:r w:rsidRPr="00004BD7">
        <w:rPr>
          <w:rFonts w:ascii="Times New Roman" w:hAnsi="Times New Roman"/>
          <w:sz w:val="24"/>
          <w:szCs w:val="24"/>
        </w:rPr>
        <w:t>С</w:t>
      </w:r>
      <w:r w:rsidR="00694069" w:rsidRPr="00004BD7">
        <w:rPr>
          <w:rFonts w:ascii="Times New Roman" w:hAnsi="Times New Roman"/>
          <w:sz w:val="24"/>
          <w:szCs w:val="24"/>
        </w:rPr>
        <w:t>оюз</w:t>
      </w:r>
      <w:r w:rsidRPr="00004BD7">
        <w:rPr>
          <w:rFonts w:ascii="Times New Roman" w:hAnsi="Times New Roman"/>
          <w:sz w:val="24"/>
          <w:szCs w:val="24"/>
        </w:rPr>
        <w:t xml:space="preserve"> и е</w:t>
      </w:r>
      <w:r w:rsidR="00694069" w:rsidRPr="00004BD7">
        <w:rPr>
          <w:rFonts w:ascii="Times New Roman" w:hAnsi="Times New Roman"/>
          <w:sz w:val="24"/>
          <w:szCs w:val="24"/>
        </w:rPr>
        <w:t>го</w:t>
      </w:r>
      <w:r w:rsidRPr="00004BD7">
        <w:rPr>
          <w:rFonts w:ascii="Times New Roman" w:hAnsi="Times New Roman"/>
          <w:sz w:val="24"/>
          <w:szCs w:val="24"/>
        </w:rPr>
        <w:t xml:space="preserve"> роль в мировой политике. </w:t>
      </w:r>
    </w:p>
    <w:p w:rsidR="00F06F9C" w:rsidRDefault="00F06F9C" w:rsidP="002C34EA">
      <w:pPr>
        <w:jc w:val="both"/>
        <w:rPr>
          <w:rFonts w:ascii="Times New Roman" w:hAnsi="Times New Roman"/>
          <w:sz w:val="24"/>
          <w:szCs w:val="24"/>
        </w:rPr>
      </w:pPr>
    </w:p>
    <w:p w:rsidR="00F06F9C" w:rsidRDefault="00F06F9C" w:rsidP="002C34EA">
      <w:pPr>
        <w:jc w:val="both"/>
        <w:rPr>
          <w:rFonts w:ascii="Times New Roman" w:hAnsi="Times New Roman"/>
          <w:sz w:val="24"/>
          <w:szCs w:val="24"/>
        </w:rPr>
      </w:pPr>
    </w:p>
    <w:p w:rsidR="00D07972" w:rsidRPr="00A765E0" w:rsidRDefault="00D07972" w:rsidP="00A765E0">
      <w:pPr>
        <w:rPr>
          <w:rFonts w:ascii="Times New Roman" w:hAnsi="Times New Roman"/>
          <w:b/>
          <w:sz w:val="24"/>
          <w:szCs w:val="24"/>
        </w:rPr>
      </w:pPr>
      <w:r w:rsidRPr="00A765E0">
        <w:rPr>
          <w:rFonts w:ascii="Times New Roman" w:hAnsi="Times New Roman"/>
          <w:b/>
          <w:sz w:val="24"/>
          <w:szCs w:val="24"/>
        </w:rPr>
        <w:t>Формы участия в конференции</w:t>
      </w:r>
    </w:p>
    <w:p w:rsidR="00D07972" w:rsidRDefault="00D07972" w:rsidP="00D07972">
      <w:pPr>
        <w:pStyle w:val="a3"/>
        <w:spacing w:before="0" w:beforeAutospacing="0" w:after="0" w:afterAutospacing="0"/>
      </w:pPr>
      <w:r>
        <w:t>Участие в конференции возможно в следующих формах:</w:t>
      </w:r>
    </w:p>
    <w:p w:rsidR="00D07972" w:rsidRDefault="00D07972" w:rsidP="00D07972">
      <w:pPr>
        <w:pStyle w:val="a3"/>
        <w:spacing w:before="0" w:beforeAutospacing="0" w:after="0" w:afterAutospacing="0"/>
      </w:pPr>
      <w:r>
        <w:t>– пленарный доклад;</w:t>
      </w:r>
    </w:p>
    <w:p w:rsidR="00624213" w:rsidRPr="00F06F9C" w:rsidRDefault="00D07972" w:rsidP="00F06F9C">
      <w:pPr>
        <w:pStyle w:val="a3"/>
        <w:spacing w:before="0" w:beforeAutospacing="0" w:after="0" w:afterAutospacing="0"/>
      </w:pPr>
      <w:r>
        <w:t>– высту</w:t>
      </w:r>
      <w:r w:rsidR="00F06F9C">
        <w:t>пление на секционном заседании;</w:t>
      </w:r>
    </w:p>
    <w:p w:rsidR="00AC56B4" w:rsidRDefault="00D07972" w:rsidP="000109A1">
      <w:pPr>
        <w:pStyle w:val="a3"/>
        <w:spacing w:before="0" w:beforeAutospacing="0" w:after="0" w:afterAutospacing="0"/>
        <w:jc w:val="both"/>
      </w:pPr>
      <w:r>
        <w:t xml:space="preserve">– заочное участие в форме статьи, </w:t>
      </w:r>
    </w:p>
    <w:p w:rsidR="00AC56B4" w:rsidRPr="00F02C57" w:rsidRDefault="00AC56B4" w:rsidP="000109A1">
      <w:pPr>
        <w:pStyle w:val="a3"/>
        <w:spacing w:before="0" w:beforeAutospacing="0" w:after="0" w:afterAutospacing="0"/>
        <w:jc w:val="both"/>
      </w:pPr>
    </w:p>
    <w:p w:rsidR="00AC56B4" w:rsidRPr="00F02C57" w:rsidRDefault="00AC56B4" w:rsidP="000109A1">
      <w:pPr>
        <w:pStyle w:val="a3"/>
        <w:spacing w:before="0" w:beforeAutospacing="0" w:after="0" w:afterAutospacing="0"/>
        <w:jc w:val="both"/>
        <w:rPr>
          <w:rStyle w:val="ae"/>
          <w:color w:val="000000"/>
          <w:sz w:val="23"/>
          <w:szCs w:val="23"/>
          <w:shd w:val="clear" w:color="auto" w:fill="FFFFFF"/>
        </w:rPr>
      </w:pPr>
      <w:r w:rsidRPr="00F02C57">
        <w:t>По результатам работы конференции</w:t>
      </w:r>
      <w:r w:rsidR="00F02C57">
        <w:t>,</w:t>
      </w:r>
      <w:r w:rsidRPr="00F02C57">
        <w:rPr>
          <w:color w:val="000000"/>
          <w:sz w:val="23"/>
          <w:szCs w:val="23"/>
          <w:shd w:val="clear" w:color="auto" w:fill="FFFFFF"/>
        </w:rPr>
        <w:t xml:space="preserve">отобранные тексты докладов будут опубликованы </w:t>
      </w:r>
      <w:r w:rsidRPr="00F02C57">
        <w:rPr>
          <w:rStyle w:val="ae"/>
          <w:color w:val="000000"/>
          <w:sz w:val="23"/>
          <w:szCs w:val="23"/>
          <w:shd w:val="clear" w:color="auto" w:fill="FFFFFF"/>
        </w:rPr>
        <w:t xml:space="preserve">в журнале </w:t>
      </w:r>
      <w:r w:rsidR="00F02C57" w:rsidRPr="00F02C57">
        <w:rPr>
          <w:rStyle w:val="ae"/>
          <w:color w:val="000000"/>
          <w:sz w:val="23"/>
          <w:szCs w:val="23"/>
          <w:shd w:val="clear" w:color="auto" w:fill="FFFFFF"/>
        </w:rPr>
        <w:t>«</w:t>
      </w:r>
      <w:r w:rsidR="00F06F9C">
        <w:rPr>
          <w:rStyle w:val="ae"/>
          <w:color w:val="000000"/>
          <w:sz w:val="23"/>
          <w:szCs w:val="23"/>
          <w:shd w:val="clear" w:color="auto" w:fill="FFFFFF"/>
        </w:rPr>
        <w:t>Труды кафедры истории Нового и новейшего времени</w:t>
      </w:r>
      <w:r w:rsidR="00914FC9">
        <w:rPr>
          <w:rStyle w:val="ae"/>
          <w:color w:val="000000"/>
          <w:sz w:val="23"/>
          <w:szCs w:val="23"/>
          <w:shd w:val="clear" w:color="auto" w:fill="FFFFFF"/>
        </w:rPr>
        <w:t>» (входит</w:t>
      </w:r>
      <w:r w:rsidR="00F02C57" w:rsidRPr="00F02C57">
        <w:rPr>
          <w:rStyle w:val="ae"/>
          <w:color w:val="000000"/>
          <w:sz w:val="23"/>
          <w:szCs w:val="23"/>
          <w:shd w:val="clear" w:color="auto" w:fill="FFFFFF"/>
        </w:rPr>
        <w:t xml:space="preserve"> в Перечень</w:t>
      </w:r>
      <w:r w:rsidR="00D01DCD" w:rsidRPr="00D01DCD">
        <w:rPr>
          <w:rStyle w:val="ae"/>
          <w:color w:val="000000"/>
          <w:sz w:val="23"/>
          <w:szCs w:val="23"/>
          <w:shd w:val="clear" w:color="auto" w:fill="FFFFFF"/>
        </w:rPr>
        <w:t xml:space="preserve"> </w:t>
      </w:r>
      <w:r w:rsidR="00F06F9C">
        <w:rPr>
          <w:rStyle w:val="ae"/>
          <w:color w:val="000000"/>
          <w:sz w:val="23"/>
          <w:szCs w:val="23"/>
          <w:shd w:val="clear" w:color="auto" w:fill="FFFFFF"/>
        </w:rPr>
        <w:t>РИНЦ</w:t>
      </w:r>
      <w:r w:rsidR="00914FC9">
        <w:rPr>
          <w:rStyle w:val="ae"/>
          <w:color w:val="000000"/>
          <w:sz w:val="23"/>
          <w:szCs w:val="23"/>
          <w:shd w:val="clear" w:color="auto" w:fill="FFFFFF"/>
        </w:rPr>
        <w:t>).</w:t>
      </w:r>
    </w:p>
    <w:p w:rsidR="00A24B3C" w:rsidRDefault="00A24B3C" w:rsidP="00431FFC">
      <w:pPr>
        <w:pStyle w:val="a3"/>
        <w:spacing w:before="29" w:beforeAutospacing="0" w:after="29" w:afterAutospacing="0"/>
      </w:pPr>
      <w:r w:rsidRPr="001E31E4">
        <w:t xml:space="preserve">Рабочий язык конференции </w:t>
      </w:r>
      <w:r>
        <w:t>–</w:t>
      </w:r>
      <w:r w:rsidRPr="001E31E4">
        <w:t xml:space="preserve"> русский</w:t>
      </w:r>
      <w:r>
        <w:t xml:space="preserve">, </w:t>
      </w:r>
      <w:r w:rsidR="00D754F6" w:rsidRPr="00D754F6">
        <w:t xml:space="preserve">английский </w:t>
      </w:r>
    </w:p>
    <w:p w:rsidR="00431FFC" w:rsidRPr="00431FFC" w:rsidRDefault="00431FFC" w:rsidP="00431FFC">
      <w:pPr>
        <w:pStyle w:val="a3"/>
        <w:spacing w:before="29" w:beforeAutospacing="0" w:after="29" w:afterAutospacing="0"/>
      </w:pPr>
    </w:p>
    <w:p w:rsidR="00D07972" w:rsidRPr="00624213" w:rsidRDefault="00624213" w:rsidP="006242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</w:t>
      </w:r>
    </w:p>
    <w:p w:rsidR="00914FC9" w:rsidRDefault="00D07972" w:rsidP="00914FC9">
      <w:pPr>
        <w:jc w:val="both"/>
        <w:rPr>
          <w:rFonts w:ascii="Times New Roman" w:hAnsi="Times New Roman"/>
          <w:sz w:val="24"/>
          <w:szCs w:val="24"/>
        </w:rPr>
      </w:pPr>
      <w:r w:rsidRPr="00D07972">
        <w:rPr>
          <w:rFonts w:ascii="Times New Roman" w:hAnsi="Times New Roman"/>
          <w:sz w:val="24"/>
          <w:szCs w:val="24"/>
        </w:rPr>
        <w:t xml:space="preserve">Для участия </w:t>
      </w:r>
      <w:r w:rsidR="00F06F9C">
        <w:rPr>
          <w:rFonts w:ascii="Times New Roman" w:hAnsi="Times New Roman"/>
          <w:sz w:val="24"/>
          <w:szCs w:val="24"/>
        </w:rPr>
        <w:t xml:space="preserve">в научной конференции </w:t>
      </w:r>
      <w:r w:rsidR="00F06F9C" w:rsidRPr="00F06F9C">
        <w:rPr>
          <w:rFonts w:ascii="Times New Roman" w:hAnsi="Times New Roman"/>
          <w:sz w:val="24"/>
          <w:szCs w:val="24"/>
        </w:rPr>
        <w:t xml:space="preserve">«Закат Европы»: проблемы развития тоталитарных и демократических стран Европы </w:t>
      </w:r>
      <w:r w:rsidRPr="00D07972">
        <w:rPr>
          <w:rFonts w:ascii="Times New Roman" w:hAnsi="Times New Roman"/>
          <w:sz w:val="24"/>
          <w:szCs w:val="24"/>
        </w:rPr>
        <w:t xml:space="preserve">необходимо до </w:t>
      </w:r>
    </w:p>
    <w:p w:rsidR="00914FC9" w:rsidRDefault="00F02C57" w:rsidP="00914FC9">
      <w:pPr>
        <w:rPr>
          <w:rFonts w:ascii="Times New Roman" w:hAnsi="Times New Roman"/>
          <w:sz w:val="24"/>
          <w:szCs w:val="24"/>
        </w:rPr>
      </w:pPr>
      <w:r w:rsidRPr="00F06F9C">
        <w:rPr>
          <w:rFonts w:ascii="Times New Roman" w:hAnsi="Times New Roman"/>
          <w:b/>
          <w:sz w:val="24"/>
          <w:szCs w:val="24"/>
        </w:rPr>
        <w:t>1</w:t>
      </w:r>
      <w:r w:rsidR="00F06F9C" w:rsidRPr="00F06F9C">
        <w:rPr>
          <w:rFonts w:ascii="Times New Roman" w:hAnsi="Times New Roman"/>
          <w:b/>
          <w:sz w:val="24"/>
          <w:szCs w:val="24"/>
        </w:rPr>
        <w:t>3</w:t>
      </w:r>
      <w:r w:rsidR="00D01D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февраля 2019</w:t>
      </w:r>
      <w:r w:rsidR="007D7AF2">
        <w:rPr>
          <w:rFonts w:ascii="Times New Roman" w:hAnsi="Times New Roman"/>
          <w:sz w:val="24"/>
          <w:szCs w:val="24"/>
        </w:rPr>
        <w:t> </w:t>
      </w:r>
      <w:r w:rsidR="003017E7">
        <w:rPr>
          <w:rFonts w:ascii="Times New Roman" w:hAnsi="Times New Roman"/>
          <w:sz w:val="24"/>
          <w:szCs w:val="24"/>
        </w:rPr>
        <w:t xml:space="preserve">г. </w:t>
      </w:r>
      <w:r w:rsidR="00914FC9">
        <w:rPr>
          <w:rFonts w:ascii="Times New Roman" w:hAnsi="Times New Roman"/>
          <w:sz w:val="24"/>
          <w:szCs w:val="24"/>
        </w:rPr>
        <w:t>включительно</w:t>
      </w:r>
    </w:p>
    <w:p w:rsidR="00CB0283" w:rsidRDefault="00CB0283" w:rsidP="00CB0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</w:t>
      </w:r>
      <w:r w:rsidR="00A24B3C" w:rsidRPr="00CB0283">
        <w:rPr>
          <w:rFonts w:ascii="Times New Roman" w:hAnsi="Times New Roman"/>
          <w:sz w:val="24"/>
          <w:szCs w:val="24"/>
        </w:rPr>
        <w:t>в адрес оргкомитета:</w:t>
      </w:r>
      <w:hyperlink r:id="rId8" w:history="1">
        <w:r w:rsidR="00F06F9C" w:rsidRPr="00EA47AF">
          <w:rPr>
            <w:rStyle w:val="aa"/>
            <w:rFonts w:ascii="Times New Roman" w:hAnsi="Times New Roman"/>
            <w:sz w:val="24"/>
            <w:szCs w:val="24"/>
            <w:lang w:val="en-US"/>
          </w:rPr>
          <w:t>novist</w:t>
        </w:r>
        <w:r w:rsidR="00F06F9C" w:rsidRPr="00EA47AF">
          <w:rPr>
            <w:rStyle w:val="aa"/>
            <w:rFonts w:ascii="Times New Roman" w:hAnsi="Times New Roman"/>
            <w:sz w:val="24"/>
            <w:szCs w:val="24"/>
          </w:rPr>
          <w:t>@</w:t>
        </w:r>
        <w:r w:rsidR="00F06F9C" w:rsidRPr="00EA47AF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F06F9C" w:rsidRPr="00EA47AF">
          <w:rPr>
            <w:rStyle w:val="aa"/>
            <w:rFonts w:ascii="Times New Roman" w:hAnsi="Times New Roman"/>
            <w:sz w:val="24"/>
            <w:szCs w:val="24"/>
          </w:rPr>
          <w:t>.</w:t>
        </w:r>
        <w:r w:rsidR="00F06F9C" w:rsidRPr="00EA47A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07972">
        <w:rPr>
          <w:rFonts w:ascii="Times New Roman" w:hAnsi="Times New Roman"/>
          <w:sz w:val="24"/>
          <w:szCs w:val="24"/>
        </w:rPr>
        <w:t xml:space="preserve">​ </w:t>
      </w:r>
      <w:r w:rsidRPr="00CB0283">
        <w:rPr>
          <w:rFonts w:ascii="Times New Roman" w:hAnsi="Times New Roman"/>
          <w:b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 xml:space="preserve"> на участие в конференции (</w:t>
      </w:r>
      <w:r w:rsidRPr="00CB0283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570409" w:rsidRDefault="00570409" w:rsidP="00431FFC">
      <w:pPr>
        <w:rPr>
          <w:rFonts w:ascii="Times New Roman" w:hAnsi="Times New Roman"/>
          <w:b/>
          <w:sz w:val="24"/>
          <w:szCs w:val="24"/>
        </w:rPr>
      </w:pPr>
    </w:p>
    <w:p w:rsidR="003017E7" w:rsidRDefault="00F06F9C" w:rsidP="00431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Программный комитет</w:t>
      </w:r>
      <w:r w:rsidR="003017E7" w:rsidRPr="003017E7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3017E7" w:rsidRPr="003017E7">
        <w:rPr>
          <w:rFonts w:ascii="Times New Roman" w:hAnsi="Times New Roman"/>
          <w:sz w:val="24"/>
          <w:szCs w:val="24"/>
        </w:rPr>
        <w:t>:</w:t>
      </w:r>
    </w:p>
    <w:p w:rsidR="00D01DCD" w:rsidRPr="00624213" w:rsidRDefault="00D01DCD" w:rsidP="00D01DC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06F9C">
        <w:rPr>
          <w:rFonts w:ascii="Times New Roman" w:hAnsi="Times New Roman"/>
          <w:sz w:val="24"/>
          <w:szCs w:val="24"/>
          <w:u w:val="single"/>
        </w:rPr>
        <w:t>Барышников Владимир Николаевич</w:t>
      </w:r>
      <w:r>
        <w:rPr>
          <w:rFonts w:ascii="Times New Roman" w:hAnsi="Times New Roman"/>
          <w:sz w:val="24"/>
          <w:szCs w:val="24"/>
        </w:rPr>
        <w:t xml:space="preserve">, профессор, </w:t>
      </w:r>
      <w:r w:rsidRPr="00A24B3C">
        <w:rPr>
          <w:rFonts w:ascii="Times New Roman" w:hAnsi="Times New Roman"/>
          <w:sz w:val="24"/>
          <w:szCs w:val="24"/>
        </w:rPr>
        <w:t xml:space="preserve">доктор исторических наук, </w:t>
      </w:r>
      <w:r>
        <w:rPr>
          <w:rFonts w:ascii="Times New Roman" w:hAnsi="Times New Roman"/>
          <w:sz w:val="24"/>
          <w:szCs w:val="24"/>
        </w:rPr>
        <w:t xml:space="preserve">заведующий кафедрой истории Нового и новейшего времени СПбГУ– </w:t>
      </w:r>
      <w:r w:rsidRPr="00D754F6">
        <w:rPr>
          <w:rFonts w:ascii="Times New Roman" w:hAnsi="Times New Roman"/>
          <w:sz w:val="24"/>
          <w:szCs w:val="24"/>
          <w:u w:val="single"/>
        </w:rPr>
        <w:t>председатель оргкомитета конференции</w:t>
      </w:r>
    </w:p>
    <w:p w:rsidR="00D01DCD" w:rsidRDefault="00D01DCD" w:rsidP="00D01DCD">
      <w:pPr>
        <w:jc w:val="both"/>
        <w:rPr>
          <w:rFonts w:asciiTheme="minorHAnsi" w:hAnsiTheme="minorHAnsi"/>
          <w:sz w:val="24"/>
          <w:szCs w:val="24"/>
        </w:rPr>
      </w:pPr>
      <w:r w:rsidRPr="003648EE">
        <w:rPr>
          <w:rFonts w:ascii="Times New Roman" w:hAnsi="Times New Roman"/>
          <w:i/>
          <w:sz w:val="24"/>
          <w:szCs w:val="24"/>
        </w:rPr>
        <w:t>Пленков</w:t>
      </w:r>
      <w:r>
        <w:rPr>
          <w:rFonts w:ascii="Times New Roman" w:hAnsi="Times New Roman"/>
          <w:i/>
          <w:sz w:val="24"/>
          <w:szCs w:val="24"/>
        </w:rPr>
        <w:t xml:space="preserve"> Олег Юрьевич</w:t>
      </w:r>
      <w:r>
        <w:rPr>
          <w:rFonts w:ascii="Times New Roman" w:hAnsi="Times New Roman"/>
          <w:sz w:val="24"/>
          <w:szCs w:val="24"/>
        </w:rPr>
        <w:t xml:space="preserve"> профессор, </w:t>
      </w:r>
      <w:r w:rsidRPr="00A24B3C">
        <w:rPr>
          <w:rFonts w:ascii="Times New Roman" w:hAnsi="Times New Roman"/>
          <w:sz w:val="24"/>
          <w:szCs w:val="24"/>
        </w:rPr>
        <w:t>доктор исторических наук,</w:t>
      </w:r>
      <w:r w:rsidR="009739FF" w:rsidRPr="00973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профессор кафедры истории Нового и новейшего времени С</w:t>
      </w:r>
      <w:r w:rsidR="009B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бГУ</w:t>
      </w:r>
    </w:p>
    <w:p w:rsidR="00D01DCD" w:rsidRPr="003648EE" w:rsidRDefault="00D01DCD" w:rsidP="00D01DCD">
      <w:pPr>
        <w:jc w:val="both"/>
        <w:rPr>
          <w:rFonts w:asciiTheme="minorHAnsi" w:hAnsiTheme="minorHAnsi"/>
          <w:sz w:val="24"/>
          <w:szCs w:val="24"/>
        </w:rPr>
      </w:pPr>
      <w:r w:rsidRPr="003648EE">
        <w:rPr>
          <w:rFonts w:ascii="Times New Roman" w:hAnsi="Times New Roman"/>
          <w:i/>
          <w:sz w:val="24"/>
          <w:szCs w:val="24"/>
        </w:rPr>
        <w:t xml:space="preserve">Борисенко Виктор Николаевич, </w:t>
      </w:r>
      <w:r>
        <w:rPr>
          <w:rFonts w:ascii="Times New Roman" w:hAnsi="Times New Roman"/>
          <w:sz w:val="24"/>
          <w:szCs w:val="24"/>
        </w:rPr>
        <w:t xml:space="preserve">доцент, кандидат исторических наук, доцент кафедры истории Нового и новейшего времени СПбГУ </w:t>
      </w:r>
    </w:p>
    <w:p w:rsidR="00D01DCD" w:rsidRDefault="00D01DCD" w:rsidP="00D01DC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Сидоренко Леонид Владимирович</w:t>
      </w:r>
      <w:r>
        <w:rPr>
          <w:rFonts w:ascii="Times New Roman" w:hAnsi="Times New Roman"/>
          <w:sz w:val="24"/>
          <w:szCs w:val="24"/>
        </w:rPr>
        <w:t>, кандидат исторических наук, доцент кафедры истории Нового и новейшего времени СПбГУ</w:t>
      </w: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  <w:r w:rsidRPr="003648EE">
        <w:rPr>
          <w:rFonts w:ascii="Times New Roman" w:hAnsi="Times New Roman"/>
          <w:i/>
          <w:sz w:val="24"/>
          <w:szCs w:val="24"/>
        </w:rPr>
        <w:t>Лобанова Дарья Ростиславовна,</w:t>
      </w:r>
      <w:r w:rsidR="009B269C" w:rsidRPr="009B269C">
        <w:rPr>
          <w:rFonts w:ascii="Times New Roman" w:hAnsi="Times New Roman"/>
          <w:i/>
          <w:sz w:val="24"/>
          <w:szCs w:val="24"/>
        </w:rPr>
        <w:t xml:space="preserve"> </w:t>
      </w:r>
      <w:r w:rsidRPr="003648EE">
        <w:rPr>
          <w:rFonts w:ascii="Times New Roman" w:hAnsi="Times New Roman"/>
          <w:sz w:val="24"/>
          <w:szCs w:val="24"/>
        </w:rPr>
        <w:t>старший лаборант службы организации методического обеспечения по направлениям история и психология</w:t>
      </w: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D01DCD" w:rsidRPr="009B269C" w:rsidRDefault="00D01DCD" w:rsidP="00D01DCD">
      <w:pPr>
        <w:jc w:val="both"/>
        <w:rPr>
          <w:rFonts w:ascii="Times New Roman" w:hAnsi="Times New Roman"/>
          <w:sz w:val="24"/>
          <w:szCs w:val="24"/>
        </w:rPr>
      </w:pPr>
    </w:p>
    <w:p w:rsidR="00F06F9C" w:rsidRDefault="00F06F9C" w:rsidP="00D01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06D2" w:rsidRPr="00496F08" w:rsidRDefault="00D304A6" w:rsidP="00496F08">
      <w:pPr>
        <w:jc w:val="right"/>
        <w:rPr>
          <w:rFonts w:ascii="Times New Roman" w:hAnsi="Times New Roman"/>
          <w:b/>
          <w:sz w:val="24"/>
          <w:szCs w:val="24"/>
        </w:rPr>
      </w:pPr>
      <w:r w:rsidRPr="00D304A6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D304A6" w:rsidRDefault="00081042" w:rsidP="00081042">
      <w:pPr>
        <w:rPr>
          <w:rFonts w:ascii="Times New Roman" w:hAnsi="Times New Roman"/>
          <w:sz w:val="24"/>
          <w:szCs w:val="24"/>
        </w:rPr>
      </w:pPr>
      <w:r w:rsidRPr="001E31E4">
        <w:rPr>
          <w:rFonts w:ascii="Times New Roman" w:hAnsi="Times New Roman"/>
          <w:sz w:val="24"/>
          <w:szCs w:val="24"/>
        </w:rPr>
        <w:t xml:space="preserve">Заявка </w:t>
      </w:r>
    </w:p>
    <w:p w:rsidR="00F06F9C" w:rsidRDefault="00F06F9C" w:rsidP="00F06F9C">
      <w:pPr>
        <w:rPr>
          <w:rFonts w:ascii="Times New Roman" w:hAnsi="Times New Roman"/>
          <w:b/>
          <w:sz w:val="28"/>
          <w:szCs w:val="28"/>
        </w:rPr>
      </w:pPr>
      <w:r w:rsidRPr="00081042">
        <w:rPr>
          <w:rFonts w:ascii="Times New Roman" w:hAnsi="Times New Roman"/>
          <w:b/>
          <w:sz w:val="28"/>
          <w:szCs w:val="28"/>
        </w:rPr>
        <w:t>научно</w:t>
      </w:r>
      <w:r>
        <w:rPr>
          <w:rFonts w:ascii="Times New Roman" w:hAnsi="Times New Roman"/>
          <w:b/>
          <w:sz w:val="28"/>
          <w:szCs w:val="28"/>
        </w:rPr>
        <w:t>й конференции,</w:t>
      </w:r>
    </w:p>
    <w:p w:rsidR="00F06F9C" w:rsidRPr="00F06F9C" w:rsidRDefault="00F06F9C" w:rsidP="00F06F9C">
      <w:pPr>
        <w:rPr>
          <w:rFonts w:ascii="Times New Roman" w:hAnsi="Times New Roman"/>
          <w:b/>
          <w:sz w:val="32"/>
          <w:szCs w:val="32"/>
        </w:rPr>
      </w:pPr>
      <w:r w:rsidRPr="00F06F9C">
        <w:rPr>
          <w:rFonts w:ascii="Times New Roman" w:hAnsi="Times New Roman"/>
          <w:b/>
          <w:sz w:val="32"/>
          <w:szCs w:val="32"/>
        </w:rPr>
        <w:t>«Закат Европы»: проблемы развития тоталитарных и демократических стран Европы</w:t>
      </w:r>
    </w:p>
    <w:p w:rsidR="00D304A6" w:rsidRDefault="00D304A6" w:rsidP="00914FC9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6"/>
        <w:gridCol w:w="4649"/>
      </w:tblGrid>
      <w:tr w:rsidR="00081042" w:rsidRPr="005B63CA" w:rsidTr="00914FC9">
        <w:trPr>
          <w:trHeight w:val="470"/>
        </w:trPr>
        <w:tc>
          <w:tcPr>
            <w:tcW w:w="4696" w:type="dxa"/>
          </w:tcPr>
          <w:p w:rsidR="00081042" w:rsidRPr="005B63CA" w:rsidRDefault="00D304A6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CA">
              <w:rPr>
                <w:rStyle w:val="s3"/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A6" w:rsidRPr="005B63CA" w:rsidTr="005B63CA">
        <w:tc>
          <w:tcPr>
            <w:tcW w:w="4696" w:type="dxa"/>
          </w:tcPr>
          <w:p w:rsidR="00D304A6" w:rsidRPr="005B63CA" w:rsidRDefault="00D304A6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C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="001A705D" w:rsidRPr="00914FC9">
              <w:rPr>
                <w:rStyle w:val="ad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49" w:type="dxa"/>
          </w:tcPr>
          <w:p w:rsidR="00D304A6" w:rsidRPr="005B63CA" w:rsidRDefault="00D304A6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D304A6" w:rsidRDefault="00D304A6" w:rsidP="005B63CA">
            <w:pPr>
              <w:pStyle w:val="p11"/>
              <w:spacing w:before="0" w:beforeAutospacing="0" w:after="0" w:afterAutospacing="0"/>
            </w:pPr>
            <w:r>
              <w:t>Представляемая организация:</w:t>
            </w:r>
          </w:p>
          <w:p w:rsidR="00081042" w:rsidRPr="001E31E4" w:rsidRDefault="00D304A6" w:rsidP="005B63CA">
            <w:pPr>
              <w:pStyle w:val="p11"/>
              <w:spacing w:before="0" w:beforeAutospacing="0" w:after="0" w:afterAutospacing="0"/>
              <w:rPr>
                <w:rStyle w:val="s3"/>
              </w:rPr>
            </w:pPr>
            <w:r>
              <w:t>полное название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Pr="001E31E4" w:rsidRDefault="00081042" w:rsidP="008851AB">
            <w:pPr>
              <w:pStyle w:val="p11"/>
            </w:pPr>
            <w:r w:rsidRPr="001E31E4">
              <w:t xml:space="preserve">Должность 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Pr="001E31E4" w:rsidRDefault="00A765E0" w:rsidP="00A765E0">
            <w:pPr>
              <w:pStyle w:val="p11"/>
            </w:pPr>
            <w:r>
              <w:t>Ученая степень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E0" w:rsidRPr="005B63CA" w:rsidTr="005B63CA">
        <w:tc>
          <w:tcPr>
            <w:tcW w:w="4696" w:type="dxa"/>
          </w:tcPr>
          <w:p w:rsidR="00A765E0" w:rsidRDefault="00A765E0" w:rsidP="00A765E0">
            <w:pPr>
              <w:pStyle w:val="p11"/>
            </w:pPr>
            <w:r>
              <w:t>У</w:t>
            </w:r>
            <w:r w:rsidRPr="001E31E4">
              <w:t>ченое звание</w:t>
            </w:r>
          </w:p>
        </w:tc>
        <w:tc>
          <w:tcPr>
            <w:tcW w:w="4649" w:type="dxa"/>
          </w:tcPr>
          <w:p w:rsidR="00A765E0" w:rsidRPr="005B63CA" w:rsidRDefault="00A765E0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A77EDA" w:rsidRDefault="00A765E0" w:rsidP="005B63CA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A765E0">
              <w:t>Форма участия</w:t>
            </w:r>
            <w:r>
              <w:t>:</w:t>
            </w:r>
          </w:p>
          <w:p w:rsidR="00A765E0" w:rsidRPr="00A77EDA" w:rsidRDefault="00A765E0" w:rsidP="005B63CA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5B63CA">
              <w:rPr>
                <w:color w:val="000000"/>
              </w:rPr>
              <w:t>Личное участие + пленарный доклад</w:t>
            </w:r>
          </w:p>
          <w:p w:rsidR="00A765E0" w:rsidRPr="005B63CA" w:rsidRDefault="00A765E0" w:rsidP="005B63CA">
            <w:pPr>
              <w:pStyle w:val="p11"/>
              <w:spacing w:before="0" w:beforeAutospacing="0" w:after="0" w:afterAutospacing="0"/>
              <w:ind w:left="-94"/>
              <w:rPr>
                <w:color w:val="000000"/>
              </w:rPr>
            </w:pPr>
            <w:r w:rsidRPr="005B63CA">
              <w:rPr>
                <w:color w:val="000000"/>
              </w:rPr>
              <w:t xml:space="preserve"> Личное участие + секционный доклад</w:t>
            </w:r>
          </w:p>
          <w:p w:rsidR="00A765E0" w:rsidRPr="005B63CA" w:rsidRDefault="00A765E0" w:rsidP="005B63CA">
            <w:pPr>
              <w:pStyle w:val="p11"/>
              <w:spacing w:before="0" w:beforeAutospacing="0" w:after="0" w:afterAutospacing="0"/>
              <w:ind w:left="-94"/>
              <w:rPr>
                <w:color w:val="000000"/>
              </w:rPr>
            </w:pPr>
            <w:r w:rsidRPr="005B63CA">
              <w:rPr>
                <w:color w:val="000000"/>
              </w:rPr>
              <w:t xml:space="preserve"> Личное участие + выступление</w:t>
            </w:r>
            <w:r w:rsidR="00624213">
              <w:rPr>
                <w:color w:val="000000"/>
              </w:rPr>
              <w:t>/участие в обсуждении</w:t>
            </w:r>
            <w:r w:rsidRPr="005B63CA">
              <w:rPr>
                <w:color w:val="000000"/>
              </w:rPr>
              <w:t xml:space="preserve"> на круглом   столе</w:t>
            </w:r>
          </w:p>
          <w:p w:rsidR="00A765E0" w:rsidRPr="005B63CA" w:rsidRDefault="00A765E0" w:rsidP="005B63CA">
            <w:pPr>
              <w:pStyle w:val="p11"/>
              <w:spacing w:before="0" w:beforeAutospacing="0" w:after="0" w:afterAutospacing="0"/>
              <w:ind w:left="-94"/>
              <w:rPr>
                <w:color w:val="000000"/>
              </w:rPr>
            </w:pPr>
            <w:r w:rsidRPr="005B63CA">
              <w:rPr>
                <w:color w:val="000000"/>
              </w:rPr>
              <w:t xml:space="preserve"> Заочное участие в форме статьи 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Pr="001E31E4" w:rsidRDefault="00081042" w:rsidP="008851AB">
            <w:pPr>
              <w:pStyle w:val="p11"/>
            </w:pPr>
            <w:r w:rsidRPr="001E31E4">
              <w:t>E-mail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13" w:rsidRPr="005B63CA" w:rsidTr="005B63CA">
        <w:tc>
          <w:tcPr>
            <w:tcW w:w="4696" w:type="dxa"/>
          </w:tcPr>
          <w:p w:rsidR="00624213" w:rsidRPr="001E31E4" w:rsidRDefault="00624213" w:rsidP="008851AB">
            <w:pPr>
              <w:pStyle w:val="p11"/>
            </w:pPr>
            <w:r>
              <w:t>Контактный телефон</w:t>
            </w:r>
          </w:p>
        </w:tc>
        <w:tc>
          <w:tcPr>
            <w:tcW w:w="4649" w:type="dxa"/>
          </w:tcPr>
          <w:p w:rsidR="00624213" w:rsidRPr="005B63CA" w:rsidRDefault="00624213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Default="00081042" w:rsidP="008851AB">
            <w:pPr>
              <w:pStyle w:val="p11"/>
            </w:pPr>
            <w:r>
              <w:t>Необходимость оформления приглашен</w:t>
            </w:r>
            <w:r w:rsidR="00CB0283">
              <w:t>ия для участия в работе конференции</w:t>
            </w:r>
            <w:r>
              <w:t xml:space="preserve"> по месту требования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DA" w:rsidRPr="005B63CA" w:rsidTr="005B63CA">
        <w:tc>
          <w:tcPr>
            <w:tcW w:w="4696" w:type="dxa"/>
          </w:tcPr>
          <w:p w:rsidR="00A77EDA" w:rsidRDefault="00A77EDA" w:rsidP="008851AB">
            <w:pPr>
              <w:pStyle w:val="p11"/>
            </w:pPr>
            <w:r>
              <w:t>Необходимость оплаты проезда</w:t>
            </w:r>
            <w:r w:rsidRPr="00914FC9">
              <w:rPr>
                <w:rStyle w:val="ad"/>
                <w:b/>
              </w:rPr>
              <w:footnoteReference w:id="3"/>
            </w:r>
          </w:p>
        </w:tc>
        <w:tc>
          <w:tcPr>
            <w:tcW w:w="4649" w:type="dxa"/>
          </w:tcPr>
          <w:p w:rsidR="00A77EDA" w:rsidRPr="005B63CA" w:rsidRDefault="00A77EDA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DA" w:rsidRPr="005B63CA" w:rsidTr="005B63CA">
        <w:tc>
          <w:tcPr>
            <w:tcW w:w="4696" w:type="dxa"/>
          </w:tcPr>
          <w:p w:rsidR="00A77EDA" w:rsidRDefault="00A77EDA" w:rsidP="008851AB">
            <w:pPr>
              <w:pStyle w:val="p11"/>
            </w:pPr>
            <w:r>
              <w:t>Необходимость оплаты проживания</w:t>
            </w:r>
            <w:r w:rsidRPr="00914FC9">
              <w:rPr>
                <w:rStyle w:val="ad"/>
                <w:b/>
              </w:rPr>
              <w:footnoteReference w:id="4"/>
            </w:r>
          </w:p>
        </w:tc>
        <w:tc>
          <w:tcPr>
            <w:tcW w:w="4649" w:type="dxa"/>
          </w:tcPr>
          <w:p w:rsidR="00A77EDA" w:rsidRPr="005B63CA" w:rsidRDefault="00A77EDA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905" w:rsidRDefault="009A4905" w:rsidP="00081042">
      <w:pPr>
        <w:jc w:val="both"/>
        <w:rPr>
          <w:rFonts w:ascii="Times New Roman" w:hAnsi="Times New Roman"/>
          <w:sz w:val="24"/>
          <w:szCs w:val="24"/>
        </w:rPr>
      </w:pPr>
    </w:p>
    <w:p w:rsidR="009A4905" w:rsidRPr="00715B3A" w:rsidRDefault="009A4905" w:rsidP="00081042">
      <w:pPr>
        <w:jc w:val="both"/>
        <w:rPr>
          <w:rFonts w:ascii="Times New Roman" w:hAnsi="Times New Roman"/>
          <w:b/>
          <w:sz w:val="28"/>
          <w:szCs w:val="28"/>
        </w:rPr>
      </w:pPr>
    </w:p>
    <w:p w:rsidR="00081042" w:rsidRPr="00715B3A" w:rsidRDefault="00081042" w:rsidP="0008104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1042" w:rsidRPr="00715B3A" w:rsidRDefault="00081042">
      <w:pPr>
        <w:rPr>
          <w:rFonts w:ascii="Times New Roman" w:hAnsi="Times New Roman"/>
          <w:b/>
          <w:sz w:val="28"/>
          <w:szCs w:val="28"/>
        </w:rPr>
      </w:pPr>
    </w:p>
    <w:sectPr w:rsidR="00081042" w:rsidRPr="00715B3A" w:rsidSect="0032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D6" w:rsidRDefault="004304D6" w:rsidP="00D07972">
      <w:pPr>
        <w:spacing w:line="240" w:lineRule="auto"/>
      </w:pPr>
      <w:r>
        <w:separator/>
      </w:r>
    </w:p>
  </w:endnote>
  <w:endnote w:type="continuationSeparator" w:id="1">
    <w:p w:rsidR="004304D6" w:rsidRDefault="004304D6" w:rsidP="00D0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D6" w:rsidRDefault="004304D6" w:rsidP="00D07972">
      <w:pPr>
        <w:spacing w:line="240" w:lineRule="auto"/>
      </w:pPr>
      <w:r>
        <w:separator/>
      </w:r>
    </w:p>
  </w:footnote>
  <w:footnote w:type="continuationSeparator" w:id="1">
    <w:p w:rsidR="004304D6" w:rsidRDefault="004304D6" w:rsidP="00D07972">
      <w:pPr>
        <w:spacing w:line="240" w:lineRule="auto"/>
      </w:pPr>
      <w:r>
        <w:continuationSeparator/>
      </w:r>
    </w:p>
  </w:footnote>
  <w:footnote w:id="2">
    <w:p w:rsidR="001A705D" w:rsidRPr="00914FC9" w:rsidRDefault="001A705D" w:rsidP="001A705D">
      <w:pPr>
        <w:pStyle w:val="ab"/>
        <w:jc w:val="both"/>
        <w:rPr>
          <w:rFonts w:ascii="Times New Roman" w:hAnsi="Times New Roman"/>
        </w:rPr>
      </w:pPr>
      <w:r w:rsidRPr="00914FC9">
        <w:rPr>
          <w:rStyle w:val="ad"/>
          <w:rFonts w:ascii="Times New Roman" w:hAnsi="Times New Roman"/>
        </w:rPr>
        <w:footnoteRef/>
      </w:r>
      <w:r w:rsidR="001E24CB" w:rsidRPr="001E24CB">
        <w:rPr>
          <w:rFonts w:ascii="Times New Roman" w:hAnsi="Times New Roman"/>
        </w:rPr>
        <w:t xml:space="preserve"> </w:t>
      </w:r>
      <w:r w:rsidR="00FB1D1D" w:rsidRPr="00914FC9">
        <w:rPr>
          <w:rFonts w:ascii="Times New Roman" w:hAnsi="Times New Roman"/>
        </w:rPr>
        <w:t>Возможно уточнение названия доклада в ходе подготовки к конференции, но не позже чем за 1 месяц до ее проведения</w:t>
      </w:r>
    </w:p>
  </w:footnote>
  <w:footnote w:id="3">
    <w:p w:rsidR="00A77EDA" w:rsidRPr="00914FC9" w:rsidRDefault="00A77EDA" w:rsidP="00A77EDA">
      <w:pPr>
        <w:pStyle w:val="ab"/>
        <w:jc w:val="both"/>
        <w:rPr>
          <w:rFonts w:ascii="Times New Roman" w:hAnsi="Times New Roman"/>
        </w:rPr>
      </w:pPr>
      <w:r w:rsidRPr="00914FC9">
        <w:rPr>
          <w:rStyle w:val="ad"/>
          <w:rFonts w:ascii="Times New Roman" w:hAnsi="Times New Roman"/>
        </w:rPr>
        <w:footnoteRef/>
      </w:r>
      <w:r w:rsidR="001E24CB" w:rsidRPr="001E24CB">
        <w:rPr>
          <w:rFonts w:ascii="Times New Roman" w:hAnsi="Times New Roman"/>
        </w:rPr>
        <w:t xml:space="preserve"> </w:t>
      </w:r>
      <w:r w:rsidR="00624213" w:rsidRPr="00914FC9">
        <w:rPr>
          <w:rFonts w:ascii="Times New Roman" w:hAnsi="Times New Roman"/>
        </w:rPr>
        <w:t>Оплату проезда иногороднему участнику конференции оргкомитет конференции произведет в случае получения средств гранта РФФИ. Соответствующая заявка программным комитетом подана в РФФИ. Результаты будут известны после 11 марта 2019 г.</w:t>
      </w:r>
      <w:r w:rsidR="00496F08" w:rsidRPr="00914FC9">
        <w:rPr>
          <w:rFonts w:ascii="Times New Roman" w:hAnsi="Times New Roman"/>
        </w:rPr>
        <w:t>Соответствующая информация будет сообщена участникам во втором информационном письме.</w:t>
      </w:r>
    </w:p>
  </w:footnote>
  <w:footnote w:id="4">
    <w:p w:rsidR="00496F08" w:rsidRPr="00914FC9" w:rsidRDefault="00A77EDA" w:rsidP="00496F08">
      <w:pPr>
        <w:pStyle w:val="ab"/>
        <w:jc w:val="both"/>
        <w:rPr>
          <w:rFonts w:ascii="Times New Roman" w:hAnsi="Times New Roman"/>
        </w:rPr>
      </w:pPr>
      <w:r w:rsidRPr="00914FC9">
        <w:rPr>
          <w:rStyle w:val="ad"/>
          <w:rFonts w:ascii="Times New Roman" w:hAnsi="Times New Roman"/>
        </w:rPr>
        <w:footnoteRef/>
      </w:r>
      <w:r w:rsidRPr="00914FC9">
        <w:rPr>
          <w:rFonts w:ascii="Times New Roman" w:hAnsi="Times New Roman"/>
        </w:rPr>
        <w:t xml:space="preserve"> Оплату проживания </w:t>
      </w:r>
      <w:r w:rsidR="00624213" w:rsidRPr="00914FC9">
        <w:rPr>
          <w:rFonts w:ascii="Times New Roman" w:hAnsi="Times New Roman"/>
        </w:rPr>
        <w:t xml:space="preserve">иногороднему </w:t>
      </w:r>
      <w:r w:rsidRPr="00914FC9">
        <w:rPr>
          <w:rFonts w:ascii="Times New Roman" w:hAnsi="Times New Roman"/>
        </w:rPr>
        <w:t>участнику конференции оргкомитет конференции произведет в случае получения средств гранта РФФИ. Соответствующая заявка программным комитетом подана в РФФИ. Результаты будут известны после 11 марта 2019 г.</w:t>
      </w:r>
      <w:r w:rsidR="00496F08" w:rsidRPr="00914FC9">
        <w:rPr>
          <w:rFonts w:ascii="Times New Roman" w:hAnsi="Times New Roman"/>
        </w:rPr>
        <w:t xml:space="preserve"> Соответствующая информация будет сообщена участникам во втором информационном письме.</w:t>
      </w:r>
    </w:p>
    <w:p w:rsidR="00A77EDA" w:rsidRPr="00914FC9" w:rsidRDefault="00A77EDA" w:rsidP="00A77EDA">
      <w:pPr>
        <w:pStyle w:val="ab"/>
        <w:jc w:val="both"/>
        <w:rPr>
          <w:rFonts w:ascii="Times New Roman" w:hAnsi="Times New Roman"/>
        </w:rPr>
      </w:pPr>
    </w:p>
    <w:p w:rsidR="00A77EDA" w:rsidRPr="00914FC9" w:rsidRDefault="00A77EDA" w:rsidP="00A77EDA">
      <w:pPr>
        <w:pStyle w:val="ab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DB2"/>
    <w:multiLevelType w:val="hybridMultilevel"/>
    <w:tmpl w:val="CBE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BA2"/>
    <w:multiLevelType w:val="hybridMultilevel"/>
    <w:tmpl w:val="45AAF33E"/>
    <w:lvl w:ilvl="0" w:tplc="B9069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FF2"/>
    <w:rsid w:val="00004BD7"/>
    <w:rsid w:val="000109A1"/>
    <w:rsid w:val="00013D9B"/>
    <w:rsid w:val="00055593"/>
    <w:rsid w:val="00081042"/>
    <w:rsid w:val="000D06D2"/>
    <w:rsid w:val="001349BE"/>
    <w:rsid w:val="00140F87"/>
    <w:rsid w:val="001A09D8"/>
    <w:rsid w:val="001A705D"/>
    <w:rsid w:val="001E24CB"/>
    <w:rsid w:val="002C34EA"/>
    <w:rsid w:val="003017E7"/>
    <w:rsid w:val="0032726D"/>
    <w:rsid w:val="003A38C0"/>
    <w:rsid w:val="003F4180"/>
    <w:rsid w:val="004304D6"/>
    <w:rsid w:val="00431FFC"/>
    <w:rsid w:val="00462E03"/>
    <w:rsid w:val="004660CB"/>
    <w:rsid w:val="00496F08"/>
    <w:rsid w:val="00510EBC"/>
    <w:rsid w:val="00570409"/>
    <w:rsid w:val="00582EBC"/>
    <w:rsid w:val="005A4A58"/>
    <w:rsid w:val="005B3EC4"/>
    <w:rsid w:val="005B63CA"/>
    <w:rsid w:val="005C12FF"/>
    <w:rsid w:val="005D0D04"/>
    <w:rsid w:val="00624213"/>
    <w:rsid w:val="00653B4D"/>
    <w:rsid w:val="00682FF4"/>
    <w:rsid w:val="00694069"/>
    <w:rsid w:val="006B60AB"/>
    <w:rsid w:val="007023E2"/>
    <w:rsid w:val="00707546"/>
    <w:rsid w:val="007142B5"/>
    <w:rsid w:val="00715B3A"/>
    <w:rsid w:val="007624B5"/>
    <w:rsid w:val="007A53F2"/>
    <w:rsid w:val="007D7AF2"/>
    <w:rsid w:val="007F61AE"/>
    <w:rsid w:val="00810D1A"/>
    <w:rsid w:val="0084447E"/>
    <w:rsid w:val="008851AB"/>
    <w:rsid w:val="008A155C"/>
    <w:rsid w:val="008C36CC"/>
    <w:rsid w:val="008D4217"/>
    <w:rsid w:val="008F5BD7"/>
    <w:rsid w:val="00914FC9"/>
    <w:rsid w:val="00935429"/>
    <w:rsid w:val="0095394B"/>
    <w:rsid w:val="00953D8A"/>
    <w:rsid w:val="00964F01"/>
    <w:rsid w:val="009739FF"/>
    <w:rsid w:val="009A4905"/>
    <w:rsid w:val="009B269C"/>
    <w:rsid w:val="00A13782"/>
    <w:rsid w:val="00A24B3C"/>
    <w:rsid w:val="00A765E0"/>
    <w:rsid w:val="00A77EDA"/>
    <w:rsid w:val="00AB1CC7"/>
    <w:rsid w:val="00AC56B4"/>
    <w:rsid w:val="00AC5D73"/>
    <w:rsid w:val="00AF64C5"/>
    <w:rsid w:val="00B04626"/>
    <w:rsid w:val="00B2093A"/>
    <w:rsid w:val="00B41137"/>
    <w:rsid w:val="00B746EF"/>
    <w:rsid w:val="00B92F5A"/>
    <w:rsid w:val="00BC09BC"/>
    <w:rsid w:val="00C17026"/>
    <w:rsid w:val="00C36FF2"/>
    <w:rsid w:val="00C92426"/>
    <w:rsid w:val="00CB0283"/>
    <w:rsid w:val="00CE0E05"/>
    <w:rsid w:val="00D01DCD"/>
    <w:rsid w:val="00D075F5"/>
    <w:rsid w:val="00D07972"/>
    <w:rsid w:val="00D304A6"/>
    <w:rsid w:val="00D64757"/>
    <w:rsid w:val="00D754F6"/>
    <w:rsid w:val="00D908EE"/>
    <w:rsid w:val="00D9754A"/>
    <w:rsid w:val="00DA7D32"/>
    <w:rsid w:val="00DC399E"/>
    <w:rsid w:val="00E26ED9"/>
    <w:rsid w:val="00E51641"/>
    <w:rsid w:val="00E97903"/>
    <w:rsid w:val="00EA0A95"/>
    <w:rsid w:val="00EC6359"/>
    <w:rsid w:val="00ED15F4"/>
    <w:rsid w:val="00ED667F"/>
    <w:rsid w:val="00F02C57"/>
    <w:rsid w:val="00F06F9C"/>
    <w:rsid w:val="00F75878"/>
    <w:rsid w:val="00F93BF8"/>
    <w:rsid w:val="00FB1D1D"/>
    <w:rsid w:val="00F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7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0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104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081042"/>
  </w:style>
  <w:style w:type="paragraph" w:customStyle="1" w:styleId="p11">
    <w:name w:val="p11"/>
    <w:basedOn w:val="a"/>
    <w:rsid w:val="000810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E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9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972"/>
  </w:style>
  <w:style w:type="paragraph" w:styleId="a8">
    <w:name w:val="footer"/>
    <w:basedOn w:val="a"/>
    <w:link w:val="a9"/>
    <w:uiPriority w:val="99"/>
    <w:unhideWhenUsed/>
    <w:rsid w:val="00D079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972"/>
  </w:style>
  <w:style w:type="character" w:styleId="aa">
    <w:name w:val="Hyperlink"/>
    <w:uiPriority w:val="99"/>
    <w:unhideWhenUsed/>
    <w:rsid w:val="00A24B3C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26ED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26ED9"/>
    <w:rPr>
      <w:lang w:eastAsia="en-US"/>
    </w:rPr>
  </w:style>
  <w:style w:type="character" w:styleId="ad">
    <w:name w:val="footnote reference"/>
    <w:uiPriority w:val="99"/>
    <w:semiHidden/>
    <w:unhideWhenUsed/>
    <w:rsid w:val="00E26ED9"/>
    <w:rPr>
      <w:vertAlign w:val="superscript"/>
    </w:rPr>
  </w:style>
  <w:style w:type="character" w:styleId="ae">
    <w:name w:val="Strong"/>
    <w:uiPriority w:val="22"/>
    <w:qFormat/>
    <w:rsid w:val="00AC5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3B5B-5866-49E4-ABC5-560A43FE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2956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mailto:novist@yandex.ru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дмитрий</dc:creator>
  <cp:lastModifiedBy>Lenich</cp:lastModifiedBy>
  <cp:revision>15</cp:revision>
  <dcterms:created xsi:type="dcterms:W3CDTF">2019-02-08T14:13:00Z</dcterms:created>
  <dcterms:modified xsi:type="dcterms:W3CDTF">2019-02-17T09:21:00Z</dcterms:modified>
</cp:coreProperties>
</file>