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C2" w:rsidRDefault="006004C2" w:rsidP="000F6BE3">
      <w:pPr>
        <w:spacing w:after="0"/>
        <w:jc w:val="center"/>
        <w:rPr>
          <w:b/>
          <w:sz w:val="28"/>
          <w:szCs w:val="28"/>
        </w:rPr>
      </w:pPr>
      <w:r w:rsidRPr="006004C2">
        <w:rPr>
          <w:b/>
          <w:sz w:val="28"/>
          <w:szCs w:val="28"/>
        </w:rPr>
        <w:t xml:space="preserve">Время консультаций преподавателей </w:t>
      </w:r>
    </w:p>
    <w:p w:rsidR="00FA5215" w:rsidRDefault="006004C2" w:rsidP="000F6BE3">
      <w:pPr>
        <w:spacing w:after="0"/>
        <w:jc w:val="center"/>
        <w:rPr>
          <w:b/>
          <w:sz w:val="28"/>
          <w:szCs w:val="28"/>
        </w:rPr>
      </w:pPr>
      <w:r w:rsidRPr="006004C2">
        <w:rPr>
          <w:b/>
          <w:sz w:val="28"/>
          <w:szCs w:val="28"/>
        </w:rPr>
        <w:t>кафедры истории Нового и новейшего времени</w:t>
      </w:r>
    </w:p>
    <w:p w:rsidR="00822279" w:rsidRPr="006004C2" w:rsidRDefault="00822279" w:rsidP="00822279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22279" w:rsidTr="0072706C">
        <w:tc>
          <w:tcPr>
            <w:tcW w:w="4785" w:type="dxa"/>
          </w:tcPr>
          <w:p w:rsidR="00822279" w:rsidRDefault="00822279" w:rsidP="0072706C">
            <w:r>
              <w:t>Барышников Владимир Николаевич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Вт.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Default="00822279" w:rsidP="0072706C">
            <w:r>
              <w:t>Адамова Нина Эдуардовна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Вт. 17.10-18.00</w:t>
            </w:r>
          </w:p>
        </w:tc>
      </w:tr>
      <w:tr w:rsidR="00822279" w:rsidTr="0072706C">
        <w:tc>
          <w:tcPr>
            <w:tcW w:w="4785" w:type="dxa"/>
          </w:tcPr>
          <w:p w:rsidR="00822279" w:rsidRDefault="00822279" w:rsidP="0072706C">
            <w:r>
              <w:t>Борисенко Виктор Николаевич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Пн. 17.10-18.00</w:t>
            </w:r>
          </w:p>
        </w:tc>
      </w:tr>
      <w:tr w:rsidR="00822279" w:rsidTr="0072706C">
        <w:tc>
          <w:tcPr>
            <w:tcW w:w="4785" w:type="dxa"/>
          </w:tcPr>
          <w:p w:rsidR="00822279" w:rsidRDefault="00822279" w:rsidP="0072706C">
            <w:proofErr w:type="spellStart"/>
            <w:r>
              <w:t>Возгрин</w:t>
            </w:r>
            <w:proofErr w:type="spellEnd"/>
            <w:r>
              <w:t xml:space="preserve"> Валерий Евгеньевич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Пн.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>Гончарова Татьяна Николаевна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Пт.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Default="00822279" w:rsidP="0072706C">
            <w:r>
              <w:t>Кузнецова Юлия Игоревна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Пт.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>Петрова Ариадна Александровна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Чт.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proofErr w:type="spellStart"/>
            <w:r w:rsidRPr="00AC26D5">
              <w:t>Пленков</w:t>
            </w:r>
            <w:proofErr w:type="spellEnd"/>
            <w:r w:rsidRPr="00AC26D5">
              <w:t xml:space="preserve"> Олег Юрьевич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Вт.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 xml:space="preserve">Сидоренко Леонид Владимирович 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Вт.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>Смолин Анатолий Васильевич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Чт.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>Соколов Олег Валерьевич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Ср. 13.10-14.00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 xml:space="preserve">Ушаков Владимир Александрович 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Вт. 17.10-18.00</w:t>
            </w:r>
          </w:p>
        </w:tc>
      </w:tr>
      <w:tr w:rsidR="00822279" w:rsidTr="0072706C">
        <w:tc>
          <w:tcPr>
            <w:tcW w:w="4785" w:type="dxa"/>
          </w:tcPr>
          <w:p w:rsidR="00822279" w:rsidRPr="00AC26D5" w:rsidRDefault="00822279" w:rsidP="0072706C">
            <w:r w:rsidRPr="00AC26D5">
              <w:t>Шершнева Светлана Владимировна</w:t>
            </w:r>
          </w:p>
        </w:tc>
        <w:tc>
          <w:tcPr>
            <w:tcW w:w="4786" w:type="dxa"/>
          </w:tcPr>
          <w:p w:rsidR="00822279" w:rsidRPr="00AC26D5" w:rsidRDefault="00822279" w:rsidP="0072706C">
            <w:r w:rsidRPr="00AC26D5">
              <w:t>Чт. 17.10-18.00</w:t>
            </w:r>
          </w:p>
        </w:tc>
      </w:tr>
    </w:tbl>
    <w:p w:rsidR="00822279" w:rsidRDefault="00822279" w:rsidP="00822279"/>
    <w:p w:rsidR="000F6BE3" w:rsidRPr="00485359" w:rsidRDefault="000F6BE3" w:rsidP="000F6BE3">
      <w:pPr>
        <w:spacing w:after="0"/>
        <w:jc w:val="center"/>
      </w:pPr>
      <w:r>
        <w:t xml:space="preserve">Более подробно ознакомиться со сферой научных интересов преподавателей кафедры Вы можете на сайте </w:t>
      </w:r>
      <w:hyperlink r:id="rId4" w:history="1">
        <w:r w:rsidRPr="00814C6C">
          <w:rPr>
            <w:rStyle w:val="a4"/>
          </w:rPr>
          <w:t>http://novist.history.spbu.ru</w:t>
        </w:r>
      </w:hyperlink>
      <w:r>
        <w:t xml:space="preserve"> в разделе «Сотрудники».</w:t>
      </w:r>
    </w:p>
    <w:sectPr w:rsidR="000F6BE3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6004C2"/>
    <w:rsid w:val="00086080"/>
    <w:rsid w:val="000F6BE3"/>
    <w:rsid w:val="00211321"/>
    <w:rsid w:val="003B63E8"/>
    <w:rsid w:val="00485359"/>
    <w:rsid w:val="005040FC"/>
    <w:rsid w:val="005D741C"/>
    <w:rsid w:val="006004C2"/>
    <w:rsid w:val="00822279"/>
    <w:rsid w:val="00B43E83"/>
    <w:rsid w:val="00ED5E96"/>
    <w:rsid w:val="00EF5EAE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ist.history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ST032622</dc:creator>
  <cp:lastModifiedBy>Lenich</cp:lastModifiedBy>
  <cp:revision>5</cp:revision>
  <cp:lastPrinted>2017-02-21T12:33:00Z</cp:lastPrinted>
  <dcterms:created xsi:type="dcterms:W3CDTF">2016-11-22T14:37:00Z</dcterms:created>
  <dcterms:modified xsi:type="dcterms:W3CDTF">2017-10-09T20:06:00Z</dcterms:modified>
</cp:coreProperties>
</file>