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4C1E53" w:rsidRPr="001C6FA0" w:rsidRDefault="00144AB1" w:rsidP="004C1E53">
      <w:pPr>
        <w:jc w:val="center"/>
        <w:rPr>
          <w:i/>
          <w:lang w:val="en-US"/>
        </w:rPr>
      </w:pPr>
      <w:r>
        <w:rPr>
          <w:i/>
        </w:rPr>
        <w:t>Актуальные</w:t>
      </w:r>
      <w:r w:rsidRPr="001C6FA0">
        <w:rPr>
          <w:i/>
          <w:lang w:val="en-US"/>
        </w:rPr>
        <w:t xml:space="preserve"> </w:t>
      </w:r>
      <w:r>
        <w:rPr>
          <w:i/>
        </w:rPr>
        <w:t>проблемы</w:t>
      </w:r>
      <w:r w:rsidRPr="001C6FA0">
        <w:rPr>
          <w:i/>
          <w:lang w:val="en-US"/>
        </w:rPr>
        <w:t xml:space="preserve"> «</w:t>
      </w:r>
      <w:r>
        <w:rPr>
          <w:i/>
        </w:rPr>
        <w:t>холодной</w:t>
      </w:r>
      <w:r w:rsidRPr="001C6FA0">
        <w:rPr>
          <w:i/>
          <w:lang w:val="en-US"/>
        </w:rPr>
        <w:t xml:space="preserve"> </w:t>
      </w:r>
      <w:r>
        <w:rPr>
          <w:i/>
        </w:rPr>
        <w:t>войны</w:t>
      </w:r>
      <w:r w:rsidRPr="001C6FA0">
        <w:rPr>
          <w:i/>
          <w:lang w:val="en-US"/>
        </w:rPr>
        <w:t>»</w:t>
      </w:r>
    </w:p>
    <w:p w:rsidR="001C6FA0" w:rsidRPr="001C6FA0" w:rsidRDefault="001C6FA0" w:rsidP="004C1E53">
      <w:pPr>
        <w:jc w:val="center"/>
        <w:rPr>
          <w:i/>
          <w:lang w:val="en-US"/>
        </w:rPr>
      </w:pPr>
      <w:r w:rsidRPr="001C6FA0">
        <w:rPr>
          <w:i/>
          <w:lang w:val="en-US"/>
        </w:rPr>
        <w:t>Actual problems of the history of the "cold war"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>
        <w:t>___</w:t>
      </w:r>
      <w:r w:rsidR="00136D32">
        <w:t>русский</w:t>
      </w:r>
      <w:r>
        <w:t>___________</w:t>
      </w: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>в зачетных единицах:</w:t>
      </w:r>
      <w:r w:rsidR="00395622">
        <w:t>2</w:t>
      </w:r>
      <w:r w:rsidRPr="004C1E53">
        <w:t xml:space="preserve"> </w:t>
      </w:r>
      <w:r>
        <w:t>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136D32">
        <w:rPr>
          <w:szCs w:val="24"/>
        </w:rPr>
        <w:t>16 г.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/>
    <w:p w:rsidR="004C1E53" w:rsidRDefault="004C1E53" w:rsidP="007E0AEA">
      <w:pPr>
        <w:numPr>
          <w:ilvl w:val="1"/>
          <w:numId w:val="22"/>
        </w:numPr>
        <w:rPr>
          <w:b/>
        </w:rPr>
      </w:pPr>
      <w:r w:rsidRPr="004C1E53">
        <w:rPr>
          <w:b/>
        </w:rPr>
        <w:t>Цели и задачи учебных занятий</w:t>
      </w:r>
    </w:p>
    <w:p w:rsidR="00A537C4" w:rsidRPr="001C6FA0" w:rsidRDefault="007E0AEA" w:rsidP="00A537C4">
      <w:pPr>
        <w:rPr>
          <w:szCs w:val="24"/>
        </w:rPr>
      </w:pPr>
      <w:r>
        <w:rPr>
          <w:b/>
        </w:rPr>
        <w:t xml:space="preserve">Учебная </w:t>
      </w:r>
      <w:r w:rsidRPr="00AA3DB7">
        <w:rPr>
          <w:b/>
          <w:sz w:val="28"/>
          <w:szCs w:val="28"/>
        </w:rPr>
        <w:t>дисциплин</w:t>
      </w:r>
      <w:r w:rsidR="00144AB1">
        <w:rPr>
          <w:b/>
          <w:sz w:val="28"/>
          <w:szCs w:val="28"/>
        </w:rPr>
        <w:t>ы</w:t>
      </w:r>
      <w:r w:rsidR="00AA3DB7">
        <w:rPr>
          <w:b/>
          <w:sz w:val="28"/>
          <w:szCs w:val="28"/>
        </w:rPr>
        <w:t xml:space="preserve"> </w:t>
      </w:r>
      <w:r w:rsidR="00AA3DB7" w:rsidRPr="001C6FA0">
        <w:rPr>
          <w:szCs w:val="24"/>
        </w:rPr>
        <w:t>«</w:t>
      </w:r>
      <w:r w:rsidR="00144AB1" w:rsidRPr="001C6FA0">
        <w:rPr>
          <w:szCs w:val="24"/>
        </w:rPr>
        <w:t>Актуальные проблемы «холоднойвойны»</w:t>
      </w:r>
      <w:r w:rsidR="00C851FB" w:rsidRPr="001C6FA0">
        <w:rPr>
          <w:szCs w:val="24"/>
        </w:rPr>
        <w:t xml:space="preserve"> </w:t>
      </w:r>
      <w:r w:rsidR="00AA3DB7" w:rsidRPr="001C6FA0">
        <w:rPr>
          <w:szCs w:val="24"/>
        </w:rPr>
        <w:t>предусмотрен</w:t>
      </w:r>
      <w:r w:rsidR="00A537C4" w:rsidRPr="001C6FA0">
        <w:rPr>
          <w:szCs w:val="24"/>
        </w:rPr>
        <w:t>а</w:t>
      </w:r>
      <w:r w:rsidR="00AA3DB7" w:rsidRPr="001C6FA0">
        <w:rPr>
          <w:szCs w:val="24"/>
        </w:rPr>
        <w:t xml:space="preserve"> компетентно</w:t>
      </w:r>
      <w:r w:rsidR="00A537C4" w:rsidRPr="001C6FA0">
        <w:rPr>
          <w:szCs w:val="24"/>
        </w:rPr>
        <w:t>-</w:t>
      </w:r>
      <w:r w:rsidR="00AA3DB7" w:rsidRPr="001C6FA0">
        <w:rPr>
          <w:szCs w:val="24"/>
        </w:rPr>
        <w:t xml:space="preserve"> ориентированным</w:t>
      </w:r>
      <w:r w:rsidR="00A537C4" w:rsidRPr="001C6FA0">
        <w:rPr>
          <w:szCs w:val="24"/>
        </w:rPr>
        <w:t xml:space="preserve"> учебным планом по направлению "История", (</w:t>
      </w:r>
      <w:r w:rsidR="00144AB1" w:rsidRPr="001C6FA0">
        <w:rPr>
          <w:szCs w:val="24"/>
        </w:rPr>
        <w:t>магистратура)</w:t>
      </w:r>
    </w:p>
    <w:p w:rsidR="00865ACE" w:rsidRPr="001C6FA0" w:rsidRDefault="00865ACE" w:rsidP="007F1725">
      <w:pPr>
        <w:ind w:firstLine="709"/>
        <w:rPr>
          <w:szCs w:val="24"/>
        </w:rPr>
      </w:pPr>
      <w:r w:rsidRPr="001C6FA0">
        <w:rPr>
          <w:szCs w:val="24"/>
        </w:rPr>
        <w:t xml:space="preserve">Целью изучения учебной дисциплины является дать студентам на основе системного подхода целостное представление об </w:t>
      </w:r>
      <w:r w:rsidRPr="001C6FA0">
        <w:rPr>
          <w:bCs/>
          <w:szCs w:val="24"/>
        </w:rPr>
        <w:t xml:space="preserve">актуальных проблемах истории «холодной войны», возникшей в рамках </w:t>
      </w:r>
      <w:r w:rsidRPr="001C6FA0">
        <w:rPr>
          <w:szCs w:val="24"/>
        </w:rPr>
        <w:t xml:space="preserve">международных отношений второй половины XX века. Студенты для правильного анализа и прогнозирования современных тенденций в международной политике должны усвоить общие знания по выявлению закономерностей формирования, функционирования и крушения биполярной системы миропорядка, а также разбираться в основных этапах развития отношений сверхдержав во второй половине </w:t>
      </w:r>
      <w:r w:rsidRPr="001C6FA0">
        <w:rPr>
          <w:szCs w:val="24"/>
          <w:lang w:val="en-US"/>
        </w:rPr>
        <w:t>XX</w:t>
      </w:r>
      <w:r w:rsidRPr="001C6FA0">
        <w:rPr>
          <w:szCs w:val="24"/>
        </w:rPr>
        <w:t xml:space="preserve"> в. Учебная дисциплина является базовой в подготовке специалистов в области истории </w:t>
      </w:r>
      <w:r w:rsidRPr="001C6FA0">
        <w:rPr>
          <w:caps/>
          <w:szCs w:val="24"/>
        </w:rPr>
        <w:t>н</w:t>
      </w:r>
      <w:r w:rsidRPr="001C6FA0">
        <w:rPr>
          <w:szCs w:val="24"/>
        </w:rPr>
        <w:t>ового и новейшего времени.</w:t>
      </w:r>
    </w:p>
    <w:p w:rsidR="00E222B2" w:rsidRPr="001C6FA0" w:rsidRDefault="00E222B2" w:rsidP="00865ACE">
      <w:pPr>
        <w:spacing w:line="360" w:lineRule="auto"/>
        <w:ind w:firstLine="709"/>
        <w:rPr>
          <w:szCs w:val="24"/>
        </w:rPr>
      </w:pPr>
      <w:r w:rsidRPr="001C6FA0">
        <w:rPr>
          <w:szCs w:val="24"/>
        </w:rPr>
        <w:t>К задачам дисциплины относятся:</w:t>
      </w:r>
    </w:p>
    <w:p w:rsidR="00E222B2" w:rsidRPr="001C6FA0" w:rsidRDefault="00E222B2" w:rsidP="00865ACE">
      <w:pPr>
        <w:rPr>
          <w:szCs w:val="24"/>
        </w:rPr>
      </w:pPr>
      <w:r w:rsidRPr="001C6FA0">
        <w:rPr>
          <w:szCs w:val="24"/>
        </w:rPr>
        <w:t xml:space="preserve">       1.З</w:t>
      </w:r>
      <w:r w:rsidR="00865ACE" w:rsidRPr="001C6FA0">
        <w:rPr>
          <w:szCs w:val="24"/>
        </w:rPr>
        <w:t>на</w:t>
      </w:r>
      <w:r w:rsidRPr="001C6FA0">
        <w:rPr>
          <w:szCs w:val="24"/>
        </w:rPr>
        <w:t>ние</w:t>
      </w:r>
      <w:r w:rsidR="00865ACE" w:rsidRPr="001C6FA0">
        <w:rPr>
          <w:szCs w:val="24"/>
        </w:rPr>
        <w:t xml:space="preserve"> содержани</w:t>
      </w:r>
      <w:r w:rsidRPr="001C6FA0">
        <w:rPr>
          <w:szCs w:val="24"/>
        </w:rPr>
        <w:t>я</w:t>
      </w:r>
      <w:r w:rsidR="00865ACE" w:rsidRPr="001C6FA0">
        <w:rPr>
          <w:szCs w:val="24"/>
        </w:rPr>
        <w:t xml:space="preserve"> курса в его хронологической последовательности и иметь четкие представления обо всех основных фактах и датах, происходивших внешнеполитических событи</w:t>
      </w:r>
      <w:r w:rsidRPr="001C6FA0">
        <w:rPr>
          <w:szCs w:val="24"/>
        </w:rPr>
        <w:t>ях</w:t>
      </w:r>
      <w:r w:rsidR="00865ACE" w:rsidRPr="001C6FA0">
        <w:rPr>
          <w:szCs w:val="24"/>
        </w:rPr>
        <w:t xml:space="preserve"> на разных этапах развития международных отношений второй половины ХХ-го века. </w:t>
      </w:r>
    </w:p>
    <w:p w:rsidR="00E222B2" w:rsidRPr="001C6FA0" w:rsidRDefault="00E222B2" w:rsidP="00865ACE">
      <w:pPr>
        <w:rPr>
          <w:szCs w:val="24"/>
        </w:rPr>
      </w:pPr>
      <w:r w:rsidRPr="001C6FA0">
        <w:rPr>
          <w:szCs w:val="24"/>
        </w:rPr>
        <w:t xml:space="preserve">         2.</w:t>
      </w:r>
      <w:r w:rsidR="00865ACE" w:rsidRPr="001C6FA0">
        <w:rPr>
          <w:szCs w:val="24"/>
        </w:rPr>
        <w:t xml:space="preserve"> </w:t>
      </w:r>
      <w:r w:rsidRPr="001C6FA0">
        <w:rPr>
          <w:szCs w:val="24"/>
        </w:rPr>
        <w:t>О</w:t>
      </w:r>
      <w:r w:rsidR="00865ACE" w:rsidRPr="001C6FA0">
        <w:rPr>
          <w:szCs w:val="24"/>
        </w:rPr>
        <w:t xml:space="preserve">бучающиеся должны обладать необходимыми для раскрытия международных процессов знаниями о ведущих исторических персоналиях того времени, а также уметь анализировать основные документальные источники и научную литературу, ориентироваться в историографических концепциях, относящиеся  к событиям «холодной войны». </w:t>
      </w:r>
    </w:p>
    <w:p w:rsidR="007E094F" w:rsidRPr="001C6FA0" w:rsidRDefault="00E222B2" w:rsidP="00865ACE">
      <w:pPr>
        <w:rPr>
          <w:szCs w:val="24"/>
        </w:rPr>
      </w:pPr>
      <w:r w:rsidRPr="001C6FA0">
        <w:rPr>
          <w:szCs w:val="24"/>
        </w:rPr>
        <w:t xml:space="preserve">         3. </w:t>
      </w:r>
      <w:r w:rsidR="00865ACE" w:rsidRPr="001C6FA0">
        <w:rPr>
          <w:szCs w:val="24"/>
        </w:rPr>
        <w:t>Студенты  должны уметь применять полученные знания в практической учебной и педагогической деятельности, анализировать современные международные политические процессы с учетом знания мирового исторического развития второй половины ХХ-го ве</w:t>
      </w:r>
      <w:r w:rsidRPr="001C6FA0">
        <w:rPr>
          <w:szCs w:val="24"/>
        </w:rPr>
        <w:t>ка.</w:t>
      </w:r>
    </w:p>
    <w:p w:rsidR="00E222B2" w:rsidRPr="001C6FA0" w:rsidRDefault="00E222B2" w:rsidP="00865ACE">
      <w:pPr>
        <w:rPr>
          <w:szCs w:val="24"/>
        </w:rPr>
      </w:pPr>
      <w:r w:rsidRPr="001C6FA0">
        <w:rPr>
          <w:szCs w:val="24"/>
        </w:rPr>
        <w:t xml:space="preserve">        4. Иметь навыки работы с дипломатическими документами.</w:t>
      </w:r>
    </w:p>
    <w:p w:rsidR="00E222B2" w:rsidRPr="001C6FA0" w:rsidRDefault="00E222B2" w:rsidP="00865ACE">
      <w:pPr>
        <w:rPr>
          <w:szCs w:val="24"/>
        </w:rPr>
      </w:pPr>
      <w:r w:rsidRPr="001C6FA0">
        <w:rPr>
          <w:szCs w:val="24"/>
        </w:rPr>
        <w:t xml:space="preserve">        5.</w:t>
      </w:r>
      <w:r w:rsidR="00261000" w:rsidRPr="001C6FA0">
        <w:rPr>
          <w:szCs w:val="24"/>
        </w:rPr>
        <w:t>Понять и уяснить роль человеческого фактора в истории дипломатии.</w:t>
      </w:r>
    </w:p>
    <w:p w:rsidR="00261000" w:rsidRDefault="007E094F" w:rsidP="00261000">
      <w:pPr>
        <w:spacing w:before="0" w:after="0" w:line="360" w:lineRule="auto"/>
        <w:ind w:left="1080"/>
        <w:rPr>
          <w:u w:val="single"/>
        </w:rPr>
      </w:pPr>
      <w:r>
        <w:t xml:space="preserve">           . </w:t>
      </w:r>
    </w:p>
    <w:p w:rsidR="004C1E53" w:rsidRPr="00F44660" w:rsidRDefault="00A537C4" w:rsidP="00261000">
      <w:r>
        <w:t xml:space="preserve">     </w:t>
      </w:r>
      <w:r w:rsidR="004C1E53" w:rsidRPr="004C1E53">
        <w:rPr>
          <w:b/>
        </w:rPr>
        <w:t>Требования</w:t>
      </w:r>
      <w:r w:rsidR="002D3888">
        <w:rPr>
          <w:b/>
        </w:rPr>
        <w:t xml:space="preserve"> к</w:t>
      </w:r>
      <w:r w:rsidR="004C1E53" w:rsidRPr="004C1E53">
        <w:rPr>
          <w:b/>
        </w:rPr>
        <w:t xml:space="preserve"> подготовленности обучающегося к освоению с</w:t>
      </w:r>
      <w:r w:rsidR="00261000">
        <w:rPr>
          <w:b/>
        </w:rPr>
        <w:t xml:space="preserve">, четыре части </w:t>
      </w:r>
      <w:r w:rsidR="004C1E53" w:rsidRPr="004C1E53">
        <w:rPr>
          <w:b/>
        </w:rPr>
        <w:t>одержания учебных занятий (пререквизиты)</w:t>
      </w:r>
    </w:p>
    <w:p w:rsidR="00355350" w:rsidRPr="00355350" w:rsidRDefault="00F44660" w:rsidP="00730190">
      <w:pPr>
        <w:numPr>
          <w:ilvl w:val="1"/>
          <w:numId w:val="22"/>
        </w:numPr>
        <w:tabs>
          <w:tab w:val="left" w:pos="1080"/>
          <w:tab w:val="left" w:pos="1125"/>
        </w:tabs>
        <w:suppressAutoHyphens/>
        <w:spacing w:before="0" w:after="0" w:line="360" w:lineRule="auto"/>
        <w:rPr>
          <w:b/>
        </w:rPr>
      </w:pPr>
      <w:r w:rsidRPr="00261000">
        <w:rPr>
          <w:szCs w:val="24"/>
        </w:rPr>
        <w:t xml:space="preserve">Студенты, приступающие к изучению данной дисциплины должны прослушать </w:t>
      </w:r>
      <w:r w:rsidR="00261000" w:rsidRPr="00261000">
        <w:rPr>
          <w:szCs w:val="24"/>
        </w:rPr>
        <w:t>четыре</w:t>
      </w:r>
      <w:r w:rsidRPr="00261000">
        <w:rPr>
          <w:szCs w:val="24"/>
        </w:rPr>
        <w:t xml:space="preserve"> части «Истор</w:t>
      </w:r>
      <w:r w:rsidR="00586DA0" w:rsidRPr="00261000">
        <w:rPr>
          <w:szCs w:val="24"/>
        </w:rPr>
        <w:t>ии нового и новейшего времени»</w:t>
      </w:r>
      <w:r w:rsidR="00261000" w:rsidRPr="00261000">
        <w:rPr>
          <w:szCs w:val="24"/>
        </w:rPr>
        <w:t>, четыре части</w:t>
      </w:r>
      <w:r w:rsidR="00586DA0" w:rsidRPr="00261000">
        <w:rPr>
          <w:szCs w:val="24"/>
        </w:rPr>
        <w:t xml:space="preserve"> </w:t>
      </w:r>
      <w:r w:rsidRPr="00261000">
        <w:rPr>
          <w:szCs w:val="24"/>
        </w:rPr>
        <w:t xml:space="preserve"> «Истори</w:t>
      </w:r>
      <w:r w:rsidR="00261000" w:rsidRPr="00261000">
        <w:rPr>
          <w:szCs w:val="24"/>
        </w:rPr>
        <w:t>и</w:t>
      </w:r>
      <w:r w:rsidRPr="00261000">
        <w:rPr>
          <w:szCs w:val="24"/>
        </w:rPr>
        <w:t xml:space="preserve"> международных отношений</w:t>
      </w:r>
      <w:r w:rsidR="00261000" w:rsidRPr="00261000">
        <w:rPr>
          <w:szCs w:val="24"/>
        </w:rPr>
        <w:t>». Курсы по источниковедению и историографии.</w:t>
      </w:r>
      <w:r w:rsidRPr="00261000">
        <w:rPr>
          <w:szCs w:val="24"/>
        </w:rPr>
        <w:t xml:space="preserve"> </w:t>
      </w:r>
      <w:r w:rsidR="00261000" w:rsidRPr="00261000">
        <w:rPr>
          <w:szCs w:val="24"/>
        </w:rPr>
        <w:t xml:space="preserve">В </w:t>
      </w:r>
      <w:r w:rsidRPr="00261000">
        <w:rPr>
          <w:szCs w:val="24"/>
        </w:rPr>
        <w:t>результате обучающиеся будут иметь необходимые знания для усвоения материала по курсу «</w:t>
      </w:r>
      <w:r w:rsidR="00261000">
        <w:rPr>
          <w:szCs w:val="24"/>
        </w:rPr>
        <w:t>Актуальные проблемы «холодной войны</w:t>
      </w:r>
      <w:r w:rsidR="00355350">
        <w:rPr>
          <w:szCs w:val="24"/>
        </w:rPr>
        <w:t>».</w:t>
      </w:r>
    </w:p>
    <w:p w:rsidR="004C1E53" w:rsidRPr="00261000" w:rsidRDefault="004C1E53" w:rsidP="00730190">
      <w:pPr>
        <w:numPr>
          <w:ilvl w:val="1"/>
          <w:numId w:val="22"/>
        </w:numPr>
        <w:tabs>
          <w:tab w:val="left" w:pos="1080"/>
          <w:tab w:val="left" w:pos="1125"/>
        </w:tabs>
        <w:suppressAutoHyphens/>
        <w:spacing w:before="0" w:after="0" w:line="360" w:lineRule="auto"/>
        <w:rPr>
          <w:b/>
        </w:rPr>
      </w:pPr>
      <w:r w:rsidRPr="00261000">
        <w:rPr>
          <w:b/>
        </w:rPr>
        <w:t>Перечень результатов обучения (</w:t>
      </w:r>
      <w:r w:rsidRPr="00261000">
        <w:rPr>
          <w:b/>
          <w:lang w:val="en-US"/>
        </w:rPr>
        <w:t>learning</w:t>
      </w:r>
      <w:r w:rsidRPr="00261000">
        <w:rPr>
          <w:b/>
        </w:rPr>
        <w:t xml:space="preserve"> </w:t>
      </w:r>
      <w:r w:rsidRPr="00261000">
        <w:rPr>
          <w:b/>
          <w:lang w:val="en-US"/>
        </w:rPr>
        <w:t>outcomes</w:t>
      </w:r>
      <w:r w:rsidRPr="00261000">
        <w:rPr>
          <w:b/>
        </w:rPr>
        <w:t>)</w:t>
      </w:r>
    </w:p>
    <w:p w:rsidR="00FD550B" w:rsidRPr="00FD550B" w:rsidRDefault="00FD550B" w:rsidP="00FD550B">
      <w:r>
        <w:lastRenderedPageBreak/>
        <w:t xml:space="preserve"> </w:t>
      </w:r>
      <w:r w:rsidRPr="00FD550B">
        <w:t>Совместно с другими дисциплинами участвует в формировании следующих компетенций:</w:t>
      </w:r>
    </w:p>
    <w:p w:rsidR="00FD550B" w:rsidRPr="00FD550B" w:rsidRDefault="00FD550B" w:rsidP="00FD550B">
      <w:r w:rsidRPr="00FD550B">
        <w:t xml:space="preserve"> ОКБ-1: Способен аргументировано, логически верно и содержательно ясно строить устную и письменную речь, на русском языке, способен использовать навыки публичной речи, ведения дискуссии и полемики                                                                       </w:t>
      </w:r>
      <w:r w:rsidR="00674393">
        <w:t xml:space="preserve">                    </w:t>
      </w:r>
      <w:r w:rsidRPr="00FD550B">
        <w:t>ПК-3: Готовность использовать базовые знания в области истории, археологии, этнологии, источниковедения и историографии в исследовательской и научно-практической деятельности</w:t>
      </w:r>
    </w:p>
    <w:p w:rsidR="001C6FA0" w:rsidRDefault="00FD550B" w:rsidP="00FD550B">
      <w:r w:rsidRPr="00FD550B">
        <w:t xml:space="preserve">ПК-6 Способность использовать специальные знания, полученные в рамках профилизации или индивидуальной образовательной траектории.                                                            </w:t>
      </w:r>
    </w:p>
    <w:p w:rsidR="00FD550B" w:rsidRDefault="00FD550B" w:rsidP="00FD550B">
      <w:r w:rsidRPr="00FD550B">
        <w:t xml:space="preserve"> КП-01.1: Понимание особенностей исторического развития России, знание источников и способов их изучения, владение приемами историографического исследования</w:t>
      </w:r>
      <w:r>
        <w:t>.</w:t>
      </w:r>
    </w:p>
    <w:p w:rsidR="004C1E53" w:rsidRPr="004C1E53" w:rsidRDefault="004C1E53" w:rsidP="004C1E53"/>
    <w:p w:rsidR="004C1E53" w:rsidRDefault="004C1E53" w:rsidP="00231321">
      <w:pPr>
        <w:numPr>
          <w:ilvl w:val="1"/>
          <w:numId w:val="22"/>
        </w:numPr>
        <w:rPr>
          <w:b/>
        </w:rPr>
      </w:pPr>
      <w:r w:rsidRPr="004C1E53">
        <w:rPr>
          <w:b/>
        </w:rPr>
        <w:t>Перечень активных и интерактивных форм учебных занятий</w:t>
      </w:r>
    </w:p>
    <w:p w:rsidR="00231321" w:rsidRPr="001C6FA0" w:rsidRDefault="00231321" w:rsidP="001C6FA0">
      <w:r w:rsidRPr="001C6FA0">
        <w:t>В учебном плане для курса «</w:t>
      </w:r>
      <w:r w:rsidR="00355350" w:rsidRPr="001C6FA0">
        <w:t xml:space="preserve">Актуальные проблемы «Холодной войны» </w:t>
      </w:r>
      <w:r w:rsidR="00F44660" w:rsidRPr="001C6FA0">
        <w:t xml:space="preserve">на </w:t>
      </w:r>
      <w:r w:rsidRPr="001C6FA0">
        <w:t>активные и интерактивные формы  предусмотрен</w:t>
      </w:r>
      <w:r w:rsidR="00F44660" w:rsidRPr="001C6FA0">
        <w:t>о 1</w:t>
      </w:r>
      <w:r w:rsidR="00BC382C" w:rsidRPr="001C6FA0">
        <w:t>6</w:t>
      </w:r>
      <w:r w:rsidR="00F44660" w:rsidRPr="001C6FA0">
        <w:t xml:space="preserve"> часов.</w:t>
      </w:r>
    </w:p>
    <w:p w:rsidR="00F44660" w:rsidRPr="001C6FA0" w:rsidRDefault="00F44660" w:rsidP="001C6FA0">
      <w:r w:rsidRPr="001C6FA0">
        <w:t>В рамках данного курса используются такие активные и интерактивные</w:t>
      </w:r>
      <w:r w:rsidR="00DE6F0E" w:rsidRPr="001C6FA0">
        <w:t xml:space="preserve"> формы работы как:</w:t>
      </w:r>
    </w:p>
    <w:p w:rsidR="00DE6F0E" w:rsidRPr="001C6FA0" w:rsidRDefault="00DE6F0E" w:rsidP="001C6FA0">
      <w:r w:rsidRPr="001C6FA0">
        <w:t>Самостоятельная разработка ряда вопросов, для устного ответа преподавателю и составление библиографии по конкретным проблемам курса.</w:t>
      </w:r>
    </w:p>
    <w:p w:rsidR="00DE6F0E" w:rsidRPr="001C6FA0" w:rsidRDefault="00BC382C" w:rsidP="001C6FA0">
      <w:r w:rsidRPr="001C6FA0">
        <w:t xml:space="preserve">1.Особенности </w:t>
      </w:r>
      <w:r w:rsidR="00355350" w:rsidRPr="001C6FA0">
        <w:t xml:space="preserve">послевоенного урегулирования в Европе. </w:t>
      </w:r>
      <w:r w:rsidR="00DE6F0E" w:rsidRPr="001C6FA0">
        <w:t>(2 ч.)</w:t>
      </w:r>
    </w:p>
    <w:p w:rsidR="0082733A" w:rsidRPr="001C6FA0" w:rsidRDefault="00DE6F0E" w:rsidP="001C6FA0">
      <w:r w:rsidRPr="001C6FA0">
        <w:t>2.</w:t>
      </w:r>
      <w:r w:rsidR="0082733A" w:rsidRPr="001C6FA0">
        <w:t>.</w:t>
      </w:r>
      <w:r w:rsidR="00355350" w:rsidRPr="001C6FA0">
        <w:t xml:space="preserve">Первые «заморозки» в советско-американских отношениях </w:t>
      </w:r>
      <w:r w:rsidR="009D4FB2" w:rsidRPr="001C6FA0">
        <w:t>.</w:t>
      </w:r>
      <w:r w:rsidR="0082733A" w:rsidRPr="001C6FA0">
        <w:t xml:space="preserve"> (2 ч.)</w:t>
      </w:r>
    </w:p>
    <w:p w:rsidR="00DE6F0E" w:rsidRPr="001C6FA0" w:rsidRDefault="0082733A" w:rsidP="001C6FA0">
      <w:r w:rsidRPr="001C6FA0">
        <w:t xml:space="preserve">3. </w:t>
      </w:r>
      <w:r w:rsidR="00355350" w:rsidRPr="001C6FA0">
        <w:t>Война в Корее  - дорога к дальнейшей конфронтации</w:t>
      </w:r>
      <w:r w:rsidR="009D4FB2" w:rsidRPr="001C6FA0">
        <w:t>.</w:t>
      </w:r>
      <w:r w:rsidRPr="001C6FA0">
        <w:t>(2 ч.)</w:t>
      </w:r>
      <w:r w:rsidR="00DE6F0E" w:rsidRPr="001C6FA0">
        <w:t xml:space="preserve"> </w:t>
      </w:r>
    </w:p>
    <w:p w:rsidR="0082733A" w:rsidRPr="001C6FA0" w:rsidRDefault="0082733A" w:rsidP="001C6FA0">
      <w:r w:rsidRPr="001C6FA0">
        <w:t>4.</w:t>
      </w:r>
      <w:r w:rsidR="00355350" w:rsidRPr="001C6FA0">
        <w:t>Создание военно-политических блоков</w:t>
      </w:r>
      <w:r w:rsidRPr="001C6FA0">
        <w:t>. (2 ч.)</w:t>
      </w:r>
    </w:p>
    <w:p w:rsidR="0082733A" w:rsidRPr="001C6FA0" w:rsidRDefault="0082733A" w:rsidP="001C6FA0">
      <w:r w:rsidRPr="001C6FA0">
        <w:t xml:space="preserve">5. </w:t>
      </w:r>
      <w:r w:rsidR="00355350" w:rsidRPr="001C6FA0">
        <w:t xml:space="preserve"> От противостояния к разрядке</w:t>
      </w:r>
      <w:r w:rsidR="009D4FB2" w:rsidRPr="001C6FA0">
        <w:t xml:space="preserve"> международной напряжённости.</w:t>
      </w:r>
      <w:r w:rsidRPr="001C6FA0">
        <w:t>(2ч.)</w:t>
      </w:r>
    </w:p>
    <w:p w:rsidR="0082733A" w:rsidRPr="001C6FA0" w:rsidRDefault="0082733A" w:rsidP="001C6FA0">
      <w:r w:rsidRPr="001C6FA0">
        <w:t>6.</w:t>
      </w:r>
      <w:r w:rsidR="009D4FB2" w:rsidRPr="001C6FA0">
        <w:t>Переговоры по сокращению ядерных и обычных вооружений между СССР и США</w:t>
      </w:r>
      <w:r w:rsidRPr="001C6FA0">
        <w:t xml:space="preserve"> (2 ч.)</w:t>
      </w:r>
    </w:p>
    <w:p w:rsidR="0082733A" w:rsidRPr="001C6FA0" w:rsidRDefault="0082733A" w:rsidP="001C6FA0">
      <w:r w:rsidRPr="001C6FA0">
        <w:t xml:space="preserve">7. </w:t>
      </w:r>
      <w:r w:rsidR="001C0211" w:rsidRPr="001C6FA0">
        <w:t>Объединение Германии</w:t>
      </w:r>
      <w:r w:rsidRPr="001C6FA0">
        <w:t xml:space="preserve"> (</w:t>
      </w:r>
      <w:r w:rsidR="001C0211" w:rsidRPr="001C6FA0">
        <w:t>2</w:t>
      </w:r>
      <w:r w:rsidRPr="001C6FA0">
        <w:t xml:space="preserve"> ч.)</w:t>
      </w:r>
    </w:p>
    <w:p w:rsidR="001C0211" w:rsidRPr="001C6FA0" w:rsidRDefault="001C0211" w:rsidP="001C6FA0">
      <w:r w:rsidRPr="001C6FA0">
        <w:t>8.</w:t>
      </w:r>
      <w:r w:rsidR="00355350" w:rsidRPr="001C6FA0">
        <w:t>Окончание  «холодной войны»</w:t>
      </w:r>
      <w:r w:rsidRPr="001C6FA0">
        <w:t>.( 2 ч.)</w:t>
      </w:r>
    </w:p>
    <w:p w:rsidR="004C1E53" w:rsidRPr="004C1E53" w:rsidRDefault="004C1E53" w:rsidP="004C1E53"/>
    <w:p w:rsidR="001D24DE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4C1E53">
      <w:pPr>
        <w:jc w:val="center"/>
        <w:rPr>
          <w:i/>
        </w:rPr>
      </w:pPr>
      <w:r w:rsidRPr="004C1E53">
        <w:rPr>
          <w:i/>
        </w:rPr>
        <w:t xml:space="preserve">(Пример заполнения таблицы) </w:t>
      </w:r>
      <w:r w:rsidRPr="004C1E53">
        <w:rPr>
          <w:i/>
        </w:rPr>
        <w:br/>
      </w: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674393" w:rsidRDefault="00B92B23" w:rsidP="00674393">
            <w:pPr>
              <w:rPr>
                <w:sz w:val="20"/>
                <w:szCs w:val="20"/>
                <w:lang w:val="en-US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67439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1C0211" w:rsidP="00355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53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95622" w:rsidP="001C0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021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D45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9562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1C0211" w:rsidP="00355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5ACE">
              <w:rPr>
                <w:sz w:val="16"/>
                <w:szCs w:val="16"/>
              </w:rPr>
              <w:t>-</w:t>
            </w:r>
            <w:r w:rsidR="00355350"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355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355350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D45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D45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55350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9562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674393" w:rsidRDefault="004C1E53" w:rsidP="00674393">
            <w:pPr>
              <w:rPr>
                <w:sz w:val="20"/>
                <w:szCs w:val="20"/>
                <w:lang w:val="en-US"/>
              </w:rPr>
            </w:pPr>
            <w:r w:rsidRPr="004C1E53">
              <w:t xml:space="preserve">Семестр </w:t>
            </w:r>
            <w:r w:rsidR="00674393"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BB0DEA" w:rsidP="00D4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C1E53" w:rsidRPr="00674393" w:rsidRDefault="001D24DE" w:rsidP="004C1E53">
      <w:pPr>
        <w:rPr>
          <w:i/>
          <w:lang w:val="en-US"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674393">
        <w:rPr>
          <w:b/>
          <w:lang w:val="en-US"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45"/>
        <w:gridCol w:w="3368"/>
        <w:gridCol w:w="1417"/>
      </w:tblGrid>
      <w:tr w:rsidR="004C1E53" w:rsidRPr="004C1E53" w:rsidTr="00B727B2">
        <w:tc>
          <w:tcPr>
            <w:tcW w:w="541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№ п/п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Наименование темы (раздела</w:t>
            </w:r>
            <w:r w:rsidR="00642840">
              <w:t>, части</w:t>
            </w:r>
            <w:r w:rsidRPr="004C1E53">
              <w:t>)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Количество часов</w:t>
            </w:r>
          </w:p>
        </w:tc>
      </w:tr>
      <w:tr w:rsidR="004C1E53" w:rsidRPr="004C1E53" w:rsidTr="00B727B2">
        <w:tc>
          <w:tcPr>
            <w:tcW w:w="541" w:type="dxa"/>
            <w:vMerge w:val="restart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1</w:t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:rsidR="004C1E53" w:rsidRPr="004C1E53" w:rsidRDefault="00A56999" w:rsidP="00A56999">
            <w:r>
              <w:t>Введение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4C1E53" w:rsidRPr="004C1E53" w:rsidRDefault="004C1E53" w:rsidP="00B727B2">
            <w:pPr>
              <w:jc w:val="center"/>
            </w:pPr>
            <w:r w:rsidRPr="004C1E53">
              <w:t>2</w:t>
            </w:r>
          </w:p>
        </w:tc>
      </w:tr>
      <w:tr w:rsidR="004C1E53" w:rsidRPr="004C1E53" w:rsidTr="00B727B2">
        <w:tc>
          <w:tcPr>
            <w:tcW w:w="541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4245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4C1E53" w:rsidRPr="004C1E53" w:rsidRDefault="00EC5288" w:rsidP="00B727B2">
            <w:pPr>
              <w:jc w:val="center"/>
            </w:pPr>
            <w:r>
              <w:t>2</w:t>
            </w:r>
          </w:p>
        </w:tc>
      </w:tr>
      <w:tr w:rsidR="004C1E53" w:rsidRPr="004C1E53" w:rsidTr="00B727B2">
        <w:tc>
          <w:tcPr>
            <w:tcW w:w="541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4245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4C1E53" w:rsidRPr="004C1E53" w:rsidRDefault="0091467D" w:rsidP="00B727B2">
            <w:pPr>
              <w:jc w:val="center"/>
            </w:pPr>
            <w:r>
              <w:t>0</w:t>
            </w:r>
          </w:p>
        </w:tc>
      </w:tr>
      <w:tr w:rsidR="004C1E53" w:rsidRPr="004C1E53" w:rsidTr="00B727B2">
        <w:tc>
          <w:tcPr>
            <w:tcW w:w="541" w:type="dxa"/>
            <w:shd w:val="clear" w:color="auto" w:fill="auto"/>
          </w:tcPr>
          <w:p w:rsidR="004C1E53" w:rsidRPr="004C1E53" w:rsidRDefault="00FE2E88" w:rsidP="00B727B2">
            <w:r>
              <w:t>2</w:t>
            </w:r>
          </w:p>
        </w:tc>
        <w:tc>
          <w:tcPr>
            <w:tcW w:w="4245" w:type="dxa"/>
            <w:shd w:val="clear" w:color="auto" w:fill="auto"/>
          </w:tcPr>
          <w:p w:rsidR="004C1E53" w:rsidRPr="000C1FBC" w:rsidRDefault="00A56999" w:rsidP="00A56999">
            <w:r>
              <w:t>Вопросы мирного урегулирования после окончания Второй мировой войны. Проблема возникновения «холодной войны»</w:t>
            </w:r>
          </w:p>
        </w:tc>
        <w:tc>
          <w:tcPr>
            <w:tcW w:w="3368" w:type="dxa"/>
            <w:shd w:val="clear" w:color="auto" w:fill="auto"/>
          </w:tcPr>
          <w:p w:rsidR="004C1E53" w:rsidRDefault="00FE2E88" w:rsidP="00B727B2">
            <w:r>
              <w:t>Лекции</w:t>
            </w:r>
          </w:p>
          <w:p w:rsidR="00FE2E88" w:rsidRDefault="00FE2E88" w:rsidP="00B727B2">
            <w:r>
              <w:t>Практические занятия</w:t>
            </w:r>
          </w:p>
          <w:p w:rsidR="00FE2E88" w:rsidRPr="004C1E53" w:rsidRDefault="00FE2E88" w:rsidP="00B727B2"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4C1E53" w:rsidRDefault="00DB5C21" w:rsidP="00B727B2">
            <w:r>
              <w:t>2</w:t>
            </w:r>
          </w:p>
          <w:p w:rsidR="00FE2E88" w:rsidRDefault="00EC5288" w:rsidP="00B727B2">
            <w:r>
              <w:t>4</w:t>
            </w:r>
          </w:p>
          <w:p w:rsidR="00966D7F" w:rsidRPr="004C1E53" w:rsidRDefault="00EC5288" w:rsidP="00B727B2">
            <w:r>
              <w:t>0</w:t>
            </w:r>
          </w:p>
        </w:tc>
      </w:tr>
      <w:tr w:rsidR="004C1E53" w:rsidRPr="004C1E53" w:rsidTr="00B727B2">
        <w:tc>
          <w:tcPr>
            <w:tcW w:w="541" w:type="dxa"/>
            <w:shd w:val="clear" w:color="auto" w:fill="auto"/>
          </w:tcPr>
          <w:p w:rsidR="004C1E53" w:rsidRPr="004C1E53" w:rsidRDefault="00FE2E88" w:rsidP="00B727B2">
            <w:r>
              <w:t>3</w:t>
            </w:r>
          </w:p>
        </w:tc>
        <w:tc>
          <w:tcPr>
            <w:tcW w:w="4245" w:type="dxa"/>
            <w:shd w:val="clear" w:color="auto" w:fill="auto"/>
          </w:tcPr>
          <w:p w:rsidR="004C1E53" w:rsidRPr="000C1FBC" w:rsidRDefault="00EC5288" w:rsidP="000C1FBC">
            <w:pPr>
              <w:spacing w:before="0" w:after="0"/>
              <w:ind w:left="300"/>
              <w:jc w:val="left"/>
            </w:pPr>
            <w:r>
              <w:t>Основные этапы и кризисы «Холодной войны».</w:t>
            </w:r>
          </w:p>
        </w:tc>
        <w:tc>
          <w:tcPr>
            <w:tcW w:w="3368" w:type="dxa"/>
            <w:shd w:val="clear" w:color="auto" w:fill="auto"/>
          </w:tcPr>
          <w:p w:rsidR="00FE2E88" w:rsidRDefault="00FE2E88" w:rsidP="00B727B2">
            <w:r>
              <w:t xml:space="preserve">Лекции </w:t>
            </w:r>
          </w:p>
          <w:p w:rsidR="004C1E53" w:rsidRDefault="00FE2E88" w:rsidP="00B727B2">
            <w:r>
              <w:t>практические занятия</w:t>
            </w:r>
          </w:p>
          <w:p w:rsidR="00FE2E88" w:rsidRPr="004C1E53" w:rsidRDefault="00FE2E88" w:rsidP="00B727B2"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4C1E53" w:rsidRDefault="00DB5C21" w:rsidP="00DB5C21">
            <w:r>
              <w:t>2</w:t>
            </w:r>
          </w:p>
          <w:p w:rsidR="00FE2E88" w:rsidRDefault="00EC5288" w:rsidP="00DB5C21">
            <w:r>
              <w:t>4</w:t>
            </w:r>
          </w:p>
          <w:p w:rsidR="00DB5C21" w:rsidRPr="004C1E53" w:rsidRDefault="00EC5288" w:rsidP="00DB5C21">
            <w:r>
              <w:t>0</w:t>
            </w:r>
          </w:p>
        </w:tc>
      </w:tr>
      <w:tr w:rsidR="00FE2E88" w:rsidRPr="004C1E53" w:rsidTr="00B727B2">
        <w:tc>
          <w:tcPr>
            <w:tcW w:w="541" w:type="dxa"/>
            <w:shd w:val="clear" w:color="auto" w:fill="auto"/>
          </w:tcPr>
          <w:p w:rsidR="00FE2E88" w:rsidRDefault="00FE2E88" w:rsidP="00B727B2">
            <w:r>
              <w:t>4.</w:t>
            </w:r>
          </w:p>
        </w:tc>
        <w:tc>
          <w:tcPr>
            <w:tcW w:w="4245" w:type="dxa"/>
            <w:shd w:val="clear" w:color="auto" w:fill="auto"/>
          </w:tcPr>
          <w:p w:rsidR="00FE2E88" w:rsidRDefault="00EC5288" w:rsidP="00EC5288">
            <w:pPr>
              <w:spacing w:before="0" w:after="0"/>
              <w:ind w:left="300"/>
              <w:jc w:val="left"/>
            </w:pPr>
            <w:r>
              <w:t>Перенесение «Холодной войны» в страны «третьего мира».</w:t>
            </w:r>
          </w:p>
        </w:tc>
        <w:tc>
          <w:tcPr>
            <w:tcW w:w="3368" w:type="dxa"/>
            <w:shd w:val="clear" w:color="auto" w:fill="auto"/>
          </w:tcPr>
          <w:p w:rsidR="00FE2E88" w:rsidRDefault="00E21592" w:rsidP="00B727B2">
            <w:r>
              <w:t>Лекции</w:t>
            </w:r>
          </w:p>
          <w:p w:rsidR="00E21592" w:rsidRDefault="00E21592" w:rsidP="00B727B2">
            <w:r>
              <w:t>Практические занятия</w:t>
            </w:r>
          </w:p>
          <w:p w:rsidR="00E21592" w:rsidRDefault="00E21592" w:rsidP="00B727B2"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E21592" w:rsidRDefault="00E21592" w:rsidP="00B727B2">
            <w:r>
              <w:t>2</w:t>
            </w:r>
          </w:p>
          <w:p w:rsidR="00FE2E88" w:rsidRDefault="00EC5288" w:rsidP="00B727B2">
            <w:r>
              <w:t>4</w:t>
            </w:r>
            <w:r w:rsidR="00E21592">
              <w:t xml:space="preserve"> </w:t>
            </w:r>
          </w:p>
          <w:p w:rsidR="00DB5C21" w:rsidRDefault="00DB5C21" w:rsidP="00B727B2"/>
        </w:tc>
      </w:tr>
      <w:tr w:rsidR="00E21592" w:rsidRPr="004C1E53" w:rsidTr="00B727B2">
        <w:tc>
          <w:tcPr>
            <w:tcW w:w="541" w:type="dxa"/>
            <w:shd w:val="clear" w:color="auto" w:fill="auto"/>
          </w:tcPr>
          <w:p w:rsidR="00E21592" w:rsidRDefault="00970602" w:rsidP="00B727B2">
            <w:r>
              <w:t>5.</w:t>
            </w:r>
          </w:p>
        </w:tc>
        <w:tc>
          <w:tcPr>
            <w:tcW w:w="4245" w:type="dxa"/>
            <w:shd w:val="clear" w:color="auto" w:fill="auto"/>
          </w:tcPr>
          <w:p w:rsidR="00EC5288" w:rsidRDefault="00EC5288" w:rsidP="00EC5288">
            <w:pPr>
              <w:rPr>
                <w:rFonts w:eastAsia="Times New Roman"/>
                <w:iCs/>
                <w:szCs w:val="24"/>
              </w:rPr>
            </w:pPr>
            <w:r>
              <w:rPr>
                <w:iCs/>
              </w:rPr>
              <w:t>Коренные перемены в международных отношениях в конце ХХ-го века и проблемы преодоления «холодной войны».</w:t>
            </w:r>
          </w:p>
          <w:p w:rsidR="00956365" w:rsidRDefault="00956365" w:rsidP="0095636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.</w:t>
            </w:r>
          </w:p>
          <w:p w:rsidR="00E21592" w:rsidRPr="000C1FBC" w:rsidRDefault="00E21592" w:rsidP="000C1FBC">
            <w:pPr>
              <w:spacing w:before="0" w:after="0"/>
              <w:ind w:left="300"/>
              <w:jc w:val="left"/>
            </w:pPr>
          </w:p>
        </w:tc>
        <w:tc>
          <w:tcPr>
            <w:tcW w:w="3368" w:type="dxa"/>
            <w:shd w:val="clear" w:color="auto" w:fill="auto"/>
          </w:tcPr>
          <w:p w:rsidR="00E21592" w:rsidRDefault="00970602" w:rsidP="00B727B2">
            <w:r>
              <w:t>Лекции</w:t>
            </w:r>
          </w:p>
          <w:p w:rsidR="00970602" w:rsidRDefault="00970602" w:rsidP="00B727B2">
            <w:r>
              <w:t>Практические занятия</w:t>
            </w:r>
          </w:p>
          <w:p w:rsidR="00970602" w:rsidRDefault="00970602" w:rsidP="00B727B2"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E21592" w:rsidRDefault="00970602" w:rsidP="00B727B2">
            <w:r>
              <w:t>2</w:t>
            </w:r>
          </w:p>
          <w:p w:rsidR="00970602" w:rsidRDefault="00DB5C21" w:rsidP="00B727B2">
            <w:r>
              <w:t>2</w:t>
            </w:r>
          </w:p>
          <w:p w:rsidR="00DB5C21" w:rsidRDefault="00EC5288" w:rsidP="00B727B2">
            <w:r>
              <w:t>0</w:t>
            </w:r>
          </w:p>
        </w:tc>
      </w:tr>
    </w:tbl>
    <w:p w:rsidR="00966D7F" w:rsidRDefault="00966D7F" w:rsidP="004C1E53">
      <w:r>
        <w:t xml:space="preserve">                        Содержание учебных занятий</w:t>
      </w:r>
    </w:p>
    <w:p w:rsidR="00BC431E" w:rsidRDefault="00966D7F" w:rsidP="00BC431E">
      <w:pPr>
        <w:ind w:left="360"/>
        <w:rPr>
          <w:b/>
          <w:bCs/>
          <w:caps/>
        </w:rPr>
      </w:pPr>
      <w:r>
        <w:t>Тема 1</w:t>
      </w:r>
      <w:r w:rsidR="0091467D">
        <w:rPr>
          <w:i/>
          <w:sz w:val="22"/>
        </w:rPr>
        <w:t>.</w:t>
      </w:r>
      <w:r w:rsidR="00BC431E" w:rsidRPr="00BC431E">
        <w:rPr>
          <w:b/>
          <w:bCs/>
        </w:rPr>
        <w:t xml:space="preserve"> </w:t>
      </w:r>
      <w:r w:rsidR="00BC431E">
        <w:rPr>
          <w:b/>
          <w:bCs/>
        </w:rPr>
        <w:t>Введение.</w:t>
      </w:r>
    </w:p>
    <w:p w:rsidR="00BC431E" w:rsidRDefault="00BC431E" w:rsidP="00BC431E">
      <w:pPr>
        <w:ind w:firstLine="709"/>
      </w:pPr>
      <w:r>
        <w:t xml:space="preserve">    Особенности изучения курса «</w:t>
      </w:r>
      <w:r>
        <w:rPr>
          <w:bCs/>
        </w:rPr>
        <w:t>Актуальные проблемы истории «холодной» войны</w:t>
      </w:r>
      <w:r>
        <w:t xml:space="preserve">», охватывающей период со времени окончания </w:t>
      </w:r>
      <w:r>
        <w:rPr>
          <w:caps/>
        </w:rPr>
        <w:t>в</w:t>
      </w:r>
      <w:r>
        <w:t xml:space="preserve">торой мировой войны и до конца </w:t>
      </w:r>
      <w:r>
        <w:rPr>
          <w:lang w:val="sv-SE"/>
        </w:rPr>
        <w:t>XX</w:t>
      </w:r>
      <w:r>
        <w:t xml:space="preserve"> века. Основные этапы рассматриваемого периода. Вопрос заката евроцентризма и глобализации общей системы внешней политики. Проявление сверхдержавности и биполярности мира. Типы складывающихся систем международных отношений. Воздействие на изменение международных отношений деколонизации, а также влияние на международные процессы научно-технических изменений, произошедших во второй половине ХХ  в. с точки зрения современных оценок развития международных отношений. </w:t>
      </w:r>
    </w:p>
    <w:p w:rsidR="00BC431E" w:rsidRPr="00BC431E" w:rsidRDefault="00BC431E" w:rsidP="00BC431E">
      <w:pPr>
        <w:ind w:firstLine="709"/>
        <w:rPr>
          <w:sz w:val="26"/>
        </w:rPr>
      </w:pPr>
      <w:r>
        <w:rPr>
          <w:sz w:val="26"/>
        </w:rPr>
        <w:t xml:space="preserve"> </w:t>
      </w:r>
      <w:r>
        <w:t xml:space="preserve">Документальные источники, мемуарная литература и важнейшие исследования по истории «холодной войны». Дискуссии в исторической науке по актуальным проблемам международных отношений 1945-2000 гг. </w:t>
      </w:r>
    </w:p>
    <w:p w:rsidR="006C08E8" w:rsidRDefault="006C08E8" w:rsidP="00BC431E">
      <w:pPr>
        <w:pStyle w:val="12"/>
        <w:jc w:val="both"/>
      </w:pPr>
      <w:r>
        <w:t>Тема 2.</w:t>
      </w:r>
      <w:r w:rsidR="00907AC1">
        <w:t xml:space="preserve"> </w:t>
      </w:r>
    </w:p>
    <w:p w:rsidR="005E7F4B" w:rsidRDefault="005E7F4B" w:rsidP="005E7F4B">
      <w:pPr>
        <w:ind w:firstLine="709"/>
        <w:rPr>
          <w:u w:val="single"/>
        </w:rPr>
      </w:pPr>
      <w:r>
        <w:t xml:space="preserve">Проблемы порожденные, созданной после окончания Перовой мировой войны, Версальско-Вашингтонской системой мироустройства. Причины возникновения Второй мировой войны. Значение процесса складывания Антигитлеровской коалиции в годы Второй мировой войны для последующего становления новой системы международных отношений. </w:t>
      </w:r>
    </w:p>
    <w:p w:rsidR="005E7F4B" w:rsidRDefault="005E7F4B" w:rsidP="005E7F4B">
      <w:pPr>
        <w:ind w:firstLine="709"/>
      </w:pPr>
      <w:r>
        <w:t xml:space="preserve">Формирование в рамках Антигитлеровской коалиции двух противоположных линии в мировой политике. Влияние новой расстановки политических сил на международной арене после окончания Второй мировой войны на утверждение биполярного строения системы международных отношений.  </w:t>
      </w:r>
    </w:p>
    <w:p w:rsidR="00171DCD" w:rsidRDefault="005E7F4B" w:rsidP="001C6FA0">
      <w:r>
        <w:t>Вопросы мирного урегулирования, как первые проявления начала «холодной войны». Дипломатическая борьба вокруг выработки мирных договоров с Германией и ее союзниками. Современные оценки причин возникновения и времени начала «холодной войны» в научно-исследовательских работах.</w:t>
      </w:r>
    </w:p>
    <w:p w:rsidR="006F5ABA" w:rsidRDefault="003649CB" w:rsidP="006F5ABA">
      <w:pPr>
        <w:ind w:firstLine="709"/>
        <w:rPr>
          <w:b/>
          <w:bCs/>
          <w:smallCaps/>
        </w:rPr>
      </w:pPr>
      <w:r>
        <w:t>Тема 3.</w:t>
      </w:r>
      <w:r w:rsidR="00171DCD" w:rsidRPr="00171DCD">
        <w:t xml:space="preserve"> </w:t>
      </w:r>
      <w:r w:rsidR="00171DCD">
        <w:t>Основные этапы и кризисы «Холодной войны».</w:t>
      </w:r>
      <w:r w:rsidR="006F5ABA">
        <w:rPr>
          <w:b/>
          <w:bCs/>
          <w:iCs/>
        </w:rPr>
        <w:t>.</w:t>
      </w:r>
    </w:p>
    <w:p w:rsidR="006F5ABA" w:rsidRDefault="006F5ABA" w:rsidP="006F5ABA">
      <w:pPr>
        <w:ind w:firstLine="709"/>
      </w:pPr>
      <w:r>
        <w:t>Отличительные черты в</w:t>
      </w:r>
      <w:r>
        <w:rPr>
          <w:smallCaps/>
        </w:rPr>
        <w:t xml:space="preserve"> </w:t>
      </w:r>
      <w:r>
        <w:t>развитии</w:t>
      </w:r>
      <w:r>
        <w:rPr>
          <w:smallCaps/>
        </w:rPr>
        <w:t xml:space="preserve"> </w:t>
      </w:r>
      <w:r>
        <w:t>«холодной войны»</w:t>
      </w:r>
      <w:r>
        <w:rPr>
          <w:b/>
          <w:bCs/>
        </w:rPr>
        <w:t xml:space="preserve"> </w:t>
      </w:r>
      <w:r>
        <w:t>в середине 50-х гг. Роль США и СССР в складывании нового подхода в системе международных отношений в современных оценках исследователей. Значение советско-американских и советско-японских отношений во второй половине 50-х гг. в процессе поисков преодоления тенденций в развитии «холодной войны». Проблема разоружения и разрядки напряженности. Договор между СССР, США и Англией о запрещении испытания ядерного оружия в трех средах и его современное значение.</w:t>
      </w:r>
    </w:p>
    <w:p w:rsidR="004B5F11" w:rsidRDefault="006F5ABA" w:rsidP="004B5F11">
      <w:pPr>
        <w:ind w:firstLine="709"/>
      </w:pPr>
      <w:r>
        <w:t>Изменения в процессах европейской интеграции и воздействие ее на ход «холодной войны». Австрийская проблема и ее решение.  Обстановка в Центральной Европе в рамках дальнейшего развития «холодной войны» События в Венгрии и Польше в 1956 г. Западноберлинский вопрос в международных отношениях в конце 50-х - начале 60-х</w:t>
      </w:r>
      <w:r w:rsidR="004B5F11">
        <w:t xml:space="preserve"> годов.</w:t>
      </w:r>
      <w:r>
        <w:t xml:space="preserve"> Воздействие обострения отношений внутри «социалистического лагеря» и проявления кризисных процессов в НАТО на характер продолжения «холодной войны». Современные оценки последствий  войны во Вьетнаме и  событий 1968 г. в Чехословакии на состояние международных отношений в целом.</w:t>
      </w:r>
      <w:r w:rsidR="004B5F11" w:rsidRPr="004B5F11">
        <w:t xml:space="preserve"> </w:t>
      </w:r>
      <w:r w:rsidR="004B5F11">
        <w:t xml:space="preserve">Причины возникновения в Европе во второй половине 1960-х годов тенденций к разрядке напряженности между Западом и Востоком. Значение подготовки и проведения в Хельсинки в 1975 г. общеевропейского совещания по безопасности и сотрудничеству в Европе для преодоления последствий «холодной войны» в оценках дипломатов, политиков и ученых. </w:t>
      </w:r>
    </w:p>
    <w:p w:rsidR="006F5ABA" w:rsidRPr="004B5F11" w:rsidRDefault="004B5F11" w:rsidP="004B5F11">
      <w:pPr>
        <w:ind w:firstLine="709"/>
      </w:pPr>
      <w:r>
        <w:t>Особенности советско-американских отношений в первой половине 1970-х гг. для формирования современных представлений о возможностях в изменении политики сверхдержав. Роль советско-американских отношений в разрядке международной напряженности и развитие сотрудничества между Западом и Востоком. Историческая актуальность</w:t>
      </w:r>
      <w:r>
        <w:rPr>
          <w:caps/>
        </w:rPr>
        <w:t xml:space="preserve"> </w:t>
      </w:r>
      <w:r>
        <w:t xml:space="preserve">возможности воздействия политических событий в различных странах на трансформацию характера международных отношений на примере влияния политических изменений, произошедших на рубеже второй половины 1970-х -  начала 1980-х гг. в США, Англии, Италии, Испании, Португалии, а также государствах </w:t>
      </w:r>
      <w:r>
        <w:rPr>
          <w:caps/>
        </w:rPr>
        <w:t>ц</w:t>
      </w:r>
      <w:r>
        <w:t>ентральной Америки на процессы развития «холодной войны». Советско-американские отношения и их роль в обострение «холодной войны». Гонка вооружений. Современная оценка воздействия развития «холодной войны» на внешнюю политику западноевропейских государств.</w:t>
      </w:r>
    </w:p>
    <w:p w:rsidR="005B3147" w:rsidRDefault="003649CB" w:rsidP="00FB31CE">
      <w:r>
        <w:t>Тема 4.</w:t>
      </w:r>
      <w:r w:rsidR="00171DCD" w:rsidRPr="00171DCD">
        <w:t xml:space="preserve"> </w:t>
      </w:r>
      <w:r w:rsidR="00171DCD">
        <w:t>Перенесение «Холодной войны» в страны «третьего мира».</w:t>
      </w:r>
    </w:p>
    <w:p w:rsidR="003649CB" w:rsidRDefault="00D05082" w:rsidP="001C6FA0">
      <w:pPr>
        <w:ind w:firstLine="709"/>
      </w:pPr>
      <w:r>
        <w:t xml:space="preserve">Распад колониальной системы и его влияние на усиление противоборства между Востоком и Западом в современном понимании происходящих процессов в странах «третьего мира». Суть Суэцкого и Карибского кризисов. </w:t>
      </w:r>
      <w:r w:rsidR="0031181D">
        <w:t xml:space="preserve">«Холодная война» и </w:t>
      </w:r>
      <w:r w:rsidR="0031181D">
        <w:rPr>
          <w:caps/>
        </w:rPr>
        <w:t>б</w:t>
      </w:r>
      <w:r w:rsidR="0031181D">
        <w:t xml:space="preserve">лижневосточный кризис 1960-1970 гг. </w:t>
      </w:r>
      <w:r w:rsidR="0031181D">
        <w:rPr>
          <w:caps/>
        </w:rPr>
        <w:t>п</w:t>
      </w:r>
      <w:r w:rsidR="0031181D">
        <w:t xml:space="preserve">роблема ближневосточного урегулирования. «План Роджерса». Переговоры в Кемп-Дэвиде и их современное значение для урегулирования ситуации на Ближнем Востоке. </w:t>
      </w:r>
      <w:r w:rsidR="005B3147">
        <w:t>Региональные конфликты и проблема усиления международной напряженности. Китайско-вьетнамская война. Обострение обстановки на Ближнем и Среднем Востоке. Развитие арабо-израильских противоречий. Военно-политические события в Афганистане и Иране. Влияние развития «холодной войны» на ситуацию в Латинской Америке и Африке. Вооруженный конфликт между Англией и Аргентиной. Проблема Ливии в международных отношениях. Международный характер событий в Анголе.</w:t>
      </w:r>
    </w:p>
    <w:p w:rsidR="00D35075" w:rsidRDefault="007237A5" w:rsidP="00FB31CE">
      <w:pPr>
        <w:rPr>
          <w:iCs/>
        </w:rPr>
      </w:pPr>
      <w:r>
        <w:t>Тема 5</w:t>
      </w:r>
      <w:r w:rsidR="001C34FA">
        <w:t>.</w:t>
      </w:r>
      <w:r w:rsidR="001C34FA" w:rsidRPr="001C34FA">
        <w:t xml:space="preserve"> </w:t>
      </w:r>
      <w:r w:rsidR="00171DCD">
        <w:rPr>
          <w:iCs/>
        </w:rPr>
        <w:t>Коренные перемены в международных отношениях в конце ХХ-го века и проблемы преодоления «холодной войны»</w:t>
      </w:r>
      <w:r w:rsidR="003B7AC7">
        <w:rPr>
          <w:iCs/>
        </w:rPr>
        <w:t>.</w:t>
      </w:r>
    </w:p>
    <w:p w:rsidR="003B7AC7" w:rsidRDefault="003B7AC7" w:rsidP="003B7AC7">
      <w:pPr>
        <w:ind w:firstLine="709"/>
      </w:pPr>
      <w:r>
        <w:t>Развитие советско-американских отношений во второй половине 1980-х годов и их значение для изменения характера развития «холодной войны». Интеграционные и дезинтеграционные процессы в мире и их влияние на международное развитие. Значение ликвидация Варшавского договора и СЭВ для общей ситуации хода «холодной войны».</w:t>
      </w:r>
    </w:p>
    <w:p w:rsidR="003B7AC7" w:rsidRDefault="003B7AC7" w:rsidP="0031181D">
      <w:r>
        <w:t>Историческая оценка объединения Германии с точки зрения перспектив преодоления «холодной войны».</w:t>
      </w:r>
      <w:r w:rsidR="0031181D">
        <w:t xml:space="preserve"> </w:t>
      </w:r>
      <w:r>
        <w:t xml:space="preserve">Расстановка сил в мире в условиях прекращения существования СССР и ликвидации «социалистического сообщества». Проблемы, связанные с окончанием «холодной войны». Вопросы дальнейшего разоружения и международной безопасности в процессе завершения «холодной войны». Особенности формирования новой системы международных отношений </w:t>
      </w:r>
      <w:r>
        <w:rPr>
          <w:iCs/>
        </w:rPr>
        <w:t>в конце ХХ-го века</w:t>
      </w:r>
      <w:r>
        <w:t xml:space="preserve">. Принципы построения постбиполярного мира. Выступление США в роли «единственной сверхдержавы» и позиция ООН. Натоцентризм в подходе к мировой политике. Проблема глобализма, а также роста национализма и конфликтных ситуаций на национально-этнической и религиозной основе. Позиция Китая в процессе изменения общей расстановки сил в мире. Значение преодоления последствий «холодной войны» для современного развития международных отношений.  Общий анализ перспектив внешнеполитического развития. </w:t>
      </w:r>
    </w:p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DC3E18" w:rsidRDefault="00DC3E18" w:rsidP="004C1E53">
      <w:r>
        <w:t xml:space="preserve">     Освоение дисциплины предполагает ознакомление с программой курса, включая рекомендуемые монографические исследования, периодические издания, хрестоматии, сборники документов, а также с приведёнными в РПУД интернет-источниками и материалами баз данных, содержащих необходимые дополнительные материалы к курсу.</w:t>
      </w:r>
    </w:p>
    <w:p w:rsidR="00DC3E18" w:rsidRDefault="00DC3E18" w:rsidP="004C1E53">
      <w:r>
        <w:t xml:space="preserve">     Изучение курса осуществляется в процессе работы на лекционных занятиях</w:t>
      </w:r>
      <w:r w:rsidR="00F31EC0">
        <w:t>, систематической самостоятельной работы с учебной литературой, а также предусматривает обязательное участие на практических занятиях в соответствии с учебным планом изучаемой дисциплины.</w:t>
      </w:r>
    </w:p>
    <w:p w:rsidR="00F31EC0" w:rsidRDefault="00F31EC0" w:rsidP="004C1E53">
      <w:r>
        <w:t xml:space="preserve">       Методическим обеспечением аудиторной работы выступают рабочая программа учебной дисциплины, список основной и дополнительной литературы к курсу</w:t>
      </w:r>
      <w:r w:rsidR="00C27F91">
        <w:t>,</w:t>
      </w:r>
      <w:r>
        <w:t xml:space="preserve"> интернет-ресурс</w:t>
      </w:r>
      <w:r w:rsidR="00C27F91">
        <w:t>ы</w:t>
      </w:r>
      <w:r>
        <w:t>.</w:t>
      </w:r>
    </w:p>
    <w:p w:rsidR="00F31EC0" w:rsidRDefault="004C1E53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4C1E53" w:rsidRDefault="00F31EC0" w:rsidP="004C1E53">
      <w:r>
        <w:t xml:space="preserve">        Самостоятельная работа</w:t>
      </w:r>
      <w:r w:rsidR="007E0AEA">
        <w:t xml:space="preserve"> в объёме </w:t>
      </w:r>
      <w:r w:rsidR="00C27F91">
        <w:t>15</w:t>
      </w:r>
      <w:r w:rsidR="007E0AEA">
        <w:t xml:space="preserve"> часов</w:t>
      </w:r>
      <w:r>
        <w:t xml:space="preserve"> предусматривает ознакомление и анализ с основной и дополнительной литературой приведённых в списках РПУД.</w:t>
      </w:r>
    </w:p>
    <w:p w:rsidR="00F31EC0" w:rsidRDefault="00F31EC0" w:rsidP="004C1E53">
      <w:r>
        <w:t xml:space="preserve">        </w:t>
      </w:r>
      <w:r w:rsidR="007268D0">
        <w:t>Методическим обеспечением самостоятельной работы обучающихся является содержание РПУД, списки рекомендованной литературы и источников, материалы доступные в НБ им. А.М.Горького, в том числе и публикации в периодических изданиях.</w:t>
      </w:r>
    </w:p>
    <w:p w:rsidR="004C1E53" w:rsidRPr="004C1E53" w:rsidRDefault="004C1E53" w:rsidP="004C1E53"/>
    <w:p w:rsidR="004C1E53" w:rsidRDefault="004C1E5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7268D0" w:rsidRDefault="007268D0" w:rsidP="004C1E53">
      <w:r>
        <w:t xml:space="preserve">     Проверка качества усвоения материала проводится посредством комплексной оценки, включающей учёт посещаемости, индивидуальный анализ участия обучающегося в практических занятиях и по результатам устного опроса..</w:t>
      </w:r>
    </w:p>
    <w:p w:rsidR="007268D0" w:rsidRDefault="007268D0" w:rsidP="004C1E53">
      <w:r>
        <w:t xml:space="preserve">      Форма промежуточной аттестации предусматривает зачёт проводимый в устной форме. Получение </w:t>
      </w:r>
      <w:r w:rsidR="001C2763">
        <w:t>обучающимся аттестации складывается из следующих компонентов:</w:t>
      </w:r>
    </w:p>
    <w:p w:rsidR="001C2763" w:rsidRDefault="001C2763" w:rsidP="004C1E53">
      <w:r>
        <w:t xml:space="preserve">       Студенты, систематически посещавшие лекционные и практические занятия, допускаются к зачёту. Студенты не выполнявшие текущие задания и не посещавшие лекции, на зачёте получают дополнительные вопросы по всему курсу. Зачёт проводится по результатам:</w:t>
      </w:r>
    </w:p>
    <w:p w:rsidR="001C2763" w:rsidRDefault="001C2763" w:rsidP="004C1E53">
      <w:r>
        <w:t xml:space="preserve">      - выполнения практических заданий;</w:t>
      </w:r>
    </w:p>
    <w:p w:rsidR="001C2763" w:rsidRDefault="001C2763" w:rsidP="004C1E53">
      <w:r>
        <w:t xml:space="preserve">       - на основе представленных докладов</w:t>
      </w:r>
    </w:p>
    <w:p w:rsidR="001C2763" w:rsidRDefault="001C2763" w:rsidP="004C1E53">
      <w:r>
        <w:t xml:space="preserve">       -  выступлениях на практических занятиях</w:t>
      </w:r>
    </w:p>
    <w:p w:rsidR="001C2763" w:rsidRDefault="001C2763" w:rsidP="004C1E53">
      <w:r>
        <w:t>На экзамене возможно использование утверждённых заведующим кафедрой  и размещённых в данной рабочей программе вопросов для устного опроса.</w:t>
      </w:r>
    </w:p>
    <w:p w:rsidR="00C27F91" w:rsidRDefault="001C2763" w:rsidP="0049647A">
      <w:r>
        <w:t xml:space="preserve">     Вариант критериев выставления оценок:</w:t>
      </w:r>
    </w:p>
    <w:p w:rsidR="0049647A" w:rsidRPr="0049647A" w:rsidRDefault="00C27F91" w:rsidP="0049647A">
      <w:r>
        <w:t xml:space="preserve">     </w:t>
      </w:r>
      <w:r w:rsidR="0049647A" w:rsidRPr="0049647A">
        <w:t xml:space="preserve"> </w:t>
      </w:r>
      <w:r>
        <w:t>О</w:t>
      </w:r>
      <w:r w:rsidR="0049647A" w:rsidRPr="0049647A">
        <w:t>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49647A" w:rsidRPr="0049647A" w:rsidRDefault="0049647A" w:rsidP="0049647A">
      <w:r w:rsidRPr="0049647A"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49647A" w:rsidRPr="0049647A" w:rsidRDefault="0049647A" w:rsidP="0049647A">
      <w:r w:rsidRPr="0049647A"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49647A" w:rsidRPr="0049647A" w:rsidRDefault="0049647A" w:rsidP="0049647A">
      <w:r w:rsidRPr="0049647A"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4C1E53" w:rsidRPr="004C1E53" w:rsidRDefault="004C1E53" w:rsidP="004C1E53"/>
    <w:p w:rsidR="001C6FA0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  <w:r w:rsidR="004B5F11">
        <w:t>.</w:t>
      </w:r>
      <w:r w:rsidR="00A46F4A">
        <w:t xml:space="preserve"> </w:t>
      </w:r>
    </w:p>
    <w:p w:rsidR="004C1E53" w:rsidRDefault="00A46F4A" w:rsidP="004C1E53">
      <w:r>
        <w:t>Список тем рефератов к дисциплине: «Актуальные проблемы  «холодной войны».</w:t>
      </w:r>
    </w:p>
    <w:p w:rsidR="00A46F4A" w:rsidRDefault="00A46F4A" w:rsidP="004C1E53">
      <w:r>
        <w:t>1. Вооружённые конфликты в Африке и участие в них сверх держав.</w:t>
      </w:r>
    </w:p>
    <w:p w:rsidR="00A46F4A" w:rsidRDefault="00A46F4A" w:rsidP="004C1E53">
      <w:r>
        <w:t xml:space="preserve">2. </w:t>
      </w:r>
      <w:r w:rsidR="0095364A">
        <w:t>Иранский кризис 1945 – 1946 гг.</w:t>
      </w:r>
    </w:p>
    <w:p w:rsidR="0095364A" w:rsidRDefault="0095364A" w:rsidP="004C1E53">
      <w:r>
        <w:t>3. Корейская война 1950 – 1953 гг. и её последствия.</w:t>
      </w:r>
    </w:p>
    <w:p w:rsidR="0095364A" w:rsidRDefault="0095364A" w:rsidP="004C1E53">
      <w:r>
        <w:t>4. Соперничество СССР и США на Ближнем Востоке.</w:t>
      </w:r>
    </w:p>
    <w:p w:rsidR="0095364A" w:rsidRDefault="0095364A" w:rsidP="004C1E53">
      <w:r>
        <w:t>5. США и Латинская Америка: конфликт интересов.</w:t>
      </w:r>
    </w:p>
    <w:p w:rsidR="0040333A" w:rsidRDefault="0040333A" w:rsidP="004C1E53">
      <w:r>
        <w:t>6. « Атомная дипломатия» во время «холодной войны».</w:t>
      </w:r>
    </w:p>
    <w:p w:rsidR="00236EA8" w:rsidRDefault="0040333A" w:rsidP="004C1E53">
      <w:r>
        <w:t>7. Карибский кризис причины и последствия.</w:t>
      </w:r>
    </w:p>
    <w:p w:rsidR="00236EA8" w:rsidRDefault="00236EA8" w:rsidP="004C1E53"/>
    <w:p w:rsidR="00236EA8" w:rsidRDefault="00236EA8" w:rsidP="004C1E53">
      <w:r>
        <w:t>Список вопросов для проведения промежуточной аттестации по курсу(экзамен).</w:t>
      </w:r>
    </w:p>
    <w:p w:rsidR="00236EA8" w:rsidRDefault="00236EA8" w:rsidP="004C1E53"/>
    <w:p w:rsidR="00236EA8" w:rsidRDefault="00236EA8" w:rsidP="00236EA8">
      <w:pPr>
        <w:pStyle w:val="2"/>
        <w:numPr>
          <w:ilvl w:val="0"/>
          <w:numId w:val="37"/>
        </w:numPr>
        <w:tabs>
          <w:tab w:val="left" w:pos="8640"/>
        </w:tabs>
        <w:spacing w:after="0" w:line="360" w:lineRule="auto"/>
        <w:ind w:right="43"/>
        <w:jc w:val="both"/>
      </w:pPr>
      <w:r>
        <w:t xml:space="preserve">Расстановка политических сил на международной арене после окончания </w:t>
      </w:r>
      <w:r>
        <w:rPr>
          <w:caps/>
        </w:rPr>
        <w:t>в</w:t>
      </w:r>
      <w:r>
        <w:t xml:space="preserve">торой мировой войны. Формирование биполярного строения международных отношений. 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Проблема возникновения «холодной войны».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 xml:space="preserve">Суть противоречий между великими державами в период выработки и заключения мирных договоров с бывшими союзниками Германии в Европе. 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Основные противоречия великих держав по германскому вопросу. Раскол Германии.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 xml:space="preserve">Противоречия между Западом и Востоком в урегулировании после окончания </w:t>
      </w:r>
      <w:r>
        <w:rPr>
          <w:caps/>
        </w:rPr>
        <w:t>в</w:t>
      </w:r>
      <w:r>
        <w:t xml:space="preserve">торой мировой войны ситуации на Дальнем Востоке. Сан-Францисский мирный договор с Японией. 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Война в Корее.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rPr>
          <w:caps/>
        </w:rPr>
        <w:t>в</w:t>
      </w:r>
      <w:r>
        <w:t>лияние появления «социалистического содружества государств» на развитие процессов противостояния в ходе возникновения «холодной войны».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«Холодная война» и интеграционные процессы в западноевропейских странах во второй половине 1940-х гг. Образование Североатлантического договора.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Дипломатическое противостояние сверхдержав по германской проблеме в первой половине 1950-х гг.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Характеристика международных отношений в условиях развития «холодной войны» середины 1950-х гг.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Заключение договора с Австрией 1955 г.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Советско-японские отношения в середине 1950-х гг.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«Холодная война» и обострение международного положения на Ближнем Востоке в середине 1950-х гг. Англо-франко-израильские военные действия против Египта.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«Холодная война» и западноберлинский вопрос во второй половине 1950-х – нач. 1960-х гг. Берлинский кризис 1961 г.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Характерные черты военно-политического сотрудничества стран Восточной Европы в 1950-е гг. Заключение Варшавского договора.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«Холодная война» и борьба вокруг проблемы разоружения во второй половине 1950-х – нач. 1960-х гг.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 xml:space="preserve">«Холодная война» и интеграционные процессы в Западной Европе в 1950-е гг. 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 xml:space="preserve">Характеристика международных отношений в условиях развития «холодной войны» в 1960-е – первой половине 1970-х гг. 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Карибский кризис 1962 г.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 xml:space="preserve">Значение распада мировой колониальной системы в обострении противоборства между Западом и Востоком. 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 xml:space="preserve">Противостояние между сверхдержав в середине 1950-х - нач.1970-х гг. на Дальнем Востоке и в бассейне Тихого океана и внешнеполитическая линия Китая. 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Война во Вьетнаме.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 xml:space="preserve">Отношения между США и СССР в конце 1950-х – 1960-е гг. и их влияние на дальнейший ход «холодной войны». 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«Холодная война» и развитие Ближневосточного кризиса во второй половине 1960-х-1970-е гг. Кемп-Дэвидское соглашение.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 xml:space="preserve">Влияние советско-американских отношений на разрядку международной напряженности в первой половине 1970-х гг. и попытку преодоления «холодной войны». 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Влияние изменений в отношениях между ФРГ и странами Восточной Европы в конце 1960-х - начале 1970-х гг. на характер развития «холодной войны».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 xml:space="preserve"> Проблема подготовки и проведения общеевропейского Совещания по безопасности и сотрудничеству, как попытка преодоления «холодной войны».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Обострение конфронтации между Западом и Востоком во второй половине 1970-х – нач. 1980 гг.: характер его проявления и причины.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«Холодная война» и интеграционные процессы в Западной Европе и Северной Америке в конце 1970-х - первой пол. 1980-х гг.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Советско-американские отношения в конце 1970-х - первой пол. 1980-х гг.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Очаги напряженности в ходе «холодной войны» в Латинской Америке в конце 1970-х - первой пол. 1980-х гг.</w:t>
      </w:r>
    </w:p>
    <w:p w:rsidR="00236EA8" w:rsidRDefault="00236EA8" w:rsidP="00236EA8">
      <w:pPr>
        <w:numPr>
          <w:ilvl w:val="0"/>
          <w:numId w:val="37"/>
        </w:numPr>
        <w:tabs>
          <w:tab w:val="left" w:pos="8640"/>
        </w:tabs>
        <w:spacing w:before="0" w:after="0" w:line="360" w:lineRule="auto"/>
        <w:ind w:right="43"/>
      </w:pPr>
      <w:r>
        <w:t>Движение  неприсоединения и его роль в смягчении международной напряжённости.</w:t>
      </w:r>
    </w:p>
    <w:p w:rsidR="0040333A" w:rsidRDefault="0040333A" w:rsidP="004C1E53">
      <w:r>
        <w:t xml:space="preserve"> </w:t>
      </w:r>
    </w:p>
    <w:p w:rsidR="0075560F" w:rsidRPr="004C1E53" w:rsidRDefault="0075560F" w:rsidP="0075560F"/>
    <w:p w:rsidR="00401731" w:rsidRDefault="001D19A2" w:rsidP="00401731">
      <w:pPr>
        <w:pStyle w:val="p5"/>
      </w:pPr>
      <w:r>
        <w:t>.</w:t>
      </w:r>
      <w:r w:rsidR="00401731" w:rsidRPr="00401731">
        <w:t xml:space="preserve"> </w:t>
      </w:r>
    </w:p>
    <w:p w:rsidR="00401731" w:rsidRDefault="00401731" w:rsidP="00401731">
      <w:pPr>
        <w:pStyle w:val="p5"/>
      </w:pPr>
      <w:r>
        <w:t>3.1.5 Методические материалы для оценки обучающимися содержания и качества учебного процесса</w:t>
      </w:r>
    </w:p>
    <w:p w:rsidR="001C6FA0" w:rsidRPr="001C6FA0" w:rsidRDefault="00401731" w:rsidP="001C6FA0">
      <w:pPr>
        <w:jc w:val="center"/>
        <w:rPr>
          <w:i/>
        </w:rPr>
      </w:pPr>
      <w:r>
        <w:t xml:space="preserve">Анкета-отзыв на учебную дисциплину </w:t>
      </w:r>
      <w:r w:rsidR="00170AAB">
        <w:t>«</w:t>
      </w:r>
      <w:r w:rsidR="001C6FA0">
        <w:rPr>
          <w:i/>
        </w:rPr>
        <w:t>Актуальные</w:t>
      </w:r>
      <w:r w:rsidR="001C6FA0" w:rsidRPr="001C6FA0">
        <w:rPr>
          <w:i/>
        </w:rPr>
        <w:t xml:space="preserve"> </w:t>
      </w:r>
      <w:r w:rsidR="001C6FA0">
        <w:rPr>
          <w:i/>
        </w:rPr>
        <w:t>проблемы</w:t>
      </w:r>
      <w:r w:rsidR="001C6FA0" w:rsidRPr="001C6FA0">
        <w:rPr>
          <w:i/>
        </w:rPr>
        <w:t xml:space="preserve"> «</w:t>
      </w:r>
      <w:r w:rsidR="001C6FA0">
        <w:rPr>
          <w:i/>
        </w:rPr>
        <w:t>холодной</w:t>
      </w:r>
      <w:r w:rsidR="001C6FA0" w:rsidRPr="001C6FA0">
        <w:rPr>
          <w:i/>
        </w:rPr>
        <w:t xml:space="preserve"> </w:t>
      </w:r>
      <w:r w:rsidR="001C6FA0">
        <w:rPr>
          <w:i/>
        </w:rPr>
        <w:t>войны</w:t>
      </w:r>
      <w:r w:rsidR="001C6FA0" w:rsidRPr="001C6FA0">
        <w:rPr>
          <w:i/>
        </w:rPr>
        <w:t>»</w:t>
      </w:r>
    </w:p>
    <w:p w:rsidR="00401731" w:rsidRDefault="00401731" w:rsidP="00401731">
      <w:pPr>
        <w:pStyle w:val="p5"/>
      </w:pPr>
      <w:r>
        <w:t>Просим Вас заполнить анкету-отзыв по прочитанной дисциплине. Обобщенные данные анкет будут использованы для ее совершенствования.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401731" w:rsidRDefault="00401731" w:rsidP="00401731">
      <w:pPr>
        <w:pStyle w:val="p5"/>
      </w:pPr>
      <w:r>
        <w:t>1. Насколько Вы удовлетворены содержанием дисциплины в целом?</w:t>
      </w:r>
    </w:p>
    <w:p w:rsidR="00401731" w:rsidRDefault="00401731" w:rsidP="00401731">
      <w:pPr>
        <w:pStyle w:val="p5"/>
      </w:pPr>
      <w:r>
        <w:t>1 2 3 4 5 6 7 8 9 10</w:t>
      </w:r>
    </w:p>
    <w:p w:rsidR="00401731" w:rsidRDefault="00401731" w:rsidP="00401731">
      <w:pPr>
        <w:pStyle w:val="p5"/>
      </w:pPr>
      <w:r>
        <w:t>Комментарий______________________________________________</w:t>
      </w:r>
    </w:p>
    <w:p w:rsidR="00401731" w:rsidRDefault="00401731" w:rsidP="00401731">
      <w:pPr>
        <w:pStyle w:val="p5"/>
      </w:pPr>
      <w:r>
        <w:t xml:space="preserve">2. Насколько Вы удовлетворены общим стилем преподавания? </w:t>
      </w:r>
    </w:p>
    <w:p w:rsidR="00401731" w:rsidRDefault="00401731" w:rsidP="00401731">
      <w:pPr>
        <w:pStyle w:val="p5"/>
      </w:pPr>
      <w:r>
        <w:t>1 2 3 4 5 6 7 8 9 10</w:t>
      </w:r>
    </w:p>
    <w:p w:rsidR="00401731" w:rsidRDefault="00401731" w:rsidP="00401731">
      <w:pPr>
        <w:pStyle w:val="p5"/>
      </w:pPr>
      <w:r>
        <w:t>Комментарий______________________________________________</w:t>
      </w:r>
    </w:p>
    <w:p w:rsidR="00401731" w:rsidRDefault="00401731" w:rsidP="00401731">
      <w:pPr>
        <w:pStyle w:val="p5"/>
      </w:pPr>
      <w:r>
        <w:t>3. Как Вы оцениваете качество подготовки предложенных методических материалов?</w:t>
      </w:r>
    </w:p>
    <w:p w:rsidR="00401731" w:rsidRDefault="00401731" w:rsidP="00401731">
      <w:pPr>
        <w:pStyle w:val="p5"/>
      </w:pPr>
      <w:r>
        <w:t>1 2 3 4 5 6 7 8 9 10</w:t>
      </w:r>
    </w:p>
    <w:p w:rsidR="00401731" w:rsidRDefault="00401731" w:rsidP="00401731">
      <w:pPr>
        <w:pStyle w:val="p5"/>
      </w:pPr>
      <w:r>
        <w:t>Комментарий______________________________________________</w:t>
      </w:r>
    </w:p>
    <w:p w:rsidR="00401731" w:rsidRDefault="00401731" w:rsidP="00401731">
      <w:pPr>
        <w:pStyle w:val="p5"/>
      </w:pPr>
      <w:r>
        <w:t>4. Какой из модулей (разделов) дисциплины Вы считаете наиболее полезным, ценным с точки зрения дальнейшего обучения и/или применения в последующей практической деятельности?</w:t>
      </w:r>
    </w:p>
    <w:p w:rsidR="00401731" w:rsidRDefault="00401731" w:rsidP="00401731">
      <w:pPr>
        <w:pStyle w:val="p5"/>
      </w:pPr>
      <w:r>
        <w:t>Комментарий______________________________________________</w:t>
      </w:r>
    </w:p>
    <w:p w:rsidR="00401731" w:rsidRDefault="00401731" w:rsidP="00401731">
      <w:pPr>
        <w:pStyle w:val="p5"/>
      </w:pPr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Default="004C1E53" w:rsidP="004C1E53"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4C1E53" w:rsidRPr="004C1E53" w:rsidRDefault="00F52A09" w:rsidP="004C1E53">
      <w:r>
        <w:t>К проведению занятий должны допускаться преподаватели, имеющие базовое образование и учёную степень</w:t>
      </w:r>
      <w:r w:rsidR="00DC3E18">
        <w:t>, а также стаж педагогической работы не менее 3 лет.</w:t>
      </w:r>
    </w:p>
    <w:p w:rsidR="004C1E53" w:rsidRDefault="004C1E53" w:rsidP="004C1E53">
      <w:r w:rsidRPr="004C1E53">
        <w:t xml:space="preserve">3.2.2  </w:t>
      </w:r>
      <w:r w:rsidR="0075560F">
        <w:t>О</w:t>
      </w:r>
      <w:r w:rsidRPr="004C1E53">
        <w:t>беспечен</w:t>
      </w:r>
      <w:r w:rsidR="0075560F">
        <w:t xml:space="preserve">ие </w:t>
      </w:r>
      <w:r w:rsidRPr="004C1E53">
        <w:t>учебно-вспомогательным и (или) иным персоналом</w:t>
      </w:r>
    </w:p>
    <w:p w:rsidR="004C1E53" w:rsidRPr="001C6FA0" w:rsidRDefault="00170AAB" w:rsidP="004C1E53">
      <w:r>
        <w:t>Обеспечение учебно-вспомогательным и иным персоналом не требуется.</w:t>
      </w: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Default="004C1E53" w:rsidP="004C1E53">
      <w:r w:rsidRPr="004C1E53"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F52A09" w:rsidRPr="004C1E53" w:rsidRDefault="00F52A09" w:rsidP="004C1E53">
      <w:r>
        <w:t>а) соблюдение санитарных норм размещения обучающихся согласно действующему закон</w:t>
      </w:r>
      <w:r w:rsidR="00401731">
        <w:t>о</w:t>
      </w:r>
      <w:r>
        <w:t>дательству.</w:t>
      </w:r>
    </w:p>
    <w:p w:rsidR="004C1E53" w:rsidRPr="004C1E53" w:rsidRDefault="004C1E53" w:rsidP="004C1E53"/>
    <w:p w:rsidR="004C1E53" w:rsidRDefault="004C1E53" w:rsidP="004C1E53"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4C1E53" w:rsidRPr="004C1E53" w:rsidRDefault="00F52A09" w:rsidP="004C1E53">
      <w:r>
        <w:t>а) наличие интерактивной доски, компьютер  с доступом в сеть интернет.</w:t>
      </w:r>
    </w:p>
    <w:p w:rsidR="004C1E53" w:rsidRDefault="004C1E53" w:rsidP="004C1E53"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4C1E53" w:rsidRPr="004C1E53" w:rsidRDefault="00F52A09" w:rsidP="004C1E53">
      <w:r>
        <w:t>Не требуется</w:t>
      </w:r>
    </w:p>
    <w:p w:rsidR="004C1E53" w:rsidRDefault="004C1E53" w:rsidP="004C1E53"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4C1E53" w:rsidRPr="004C1E53" w:rsidRDefault="00F52A09" w:rsidP="004C1E53">
      <w:r>
        <w:t>Не требуется</w:t>
      </w:r>
    </w:p>
    <w:p w:rsidR="004C1E53" w:rsidRDefault="004C1E53" w:rsidP="004C1E53"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F52A09" w:rsidRPr="004C1E53" w:rsidRDefault="00F52A09" w:rsidP="004C1E53">
      <w:r>
        <w:t>Обеспечение расходными материалами не требуется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8A3454" w:rsidRDefault="00E90CAF" w:rsidP="008A3454">
      <w:pPr>
        <w:spacing w:before="0" w:after="0"/>
        <w:ind w:left="300"/>
        <w:jc w:val="left"/>
      </w:pPr>
      <w:r>
        <w:t>3.4.1.</w:t>
      </w:r>
      <w:r w:rsidR="004C1E53" w:rsidRPr="004C1E53">
        <w:tab/>
        <w:t>Список обязательной литературы</w:t>
      </w:r>
    </w:p>
    <w:p w:rsidR="00DD23C0" w:rsidRDefault="00DD23C0" w:rsidP="008A3454">
      <w:pPr>
        <w:spacing w:before="0" w:after="0"/>
        <w:ind w:left="300"/>
        <w:jc w:val="left"/>
      </w:pPr>
    </w:p>
    <w:p w:rsidR="00DD23C0" w:rsidRDefault="00DD23C0" w:rsidP="00DD23C0">
      <w:r>
        <w:t>1. Беспалов В.А. Западноберлинский транзит (1945 – 1971) дипломатия холодной войны М.: 2015.</w:t>
      </w:r>
    </w:p>
    <w:p w:rsidR="00DD23C0" w:rsidRDefault="00DD23C0" w:rsidP="00DD23C0">
      <w:r>
        <w:t>2. Гайдук И.В. В лабиринтах холодной войны: СССР и США в ООН 1945 – 1965 гг. М.: 2012.</w:t>
      </w:r>
    </w:p>
    <w:p w:rsidR="00DD23C0" w:rsidRDefault="00DD23C0" w:rsidP="00DD23C0">
      <w:r>
        <w:t xml:space="preserve">3. Джонс С. Война США в Афганистане. На кладбище империи./ пер. с англ. М.: 2013. </w:t>
      </w:r>
    </w:p>
    <w:p w:rsidR="00DD23C0" w:rsidRDefault="00DD23C0" w:rsidP="00DD23C0">
      <w:r>
        <w:t>4. Коновалов И.П., Шубин Г.В. Современная Африка: война и оружие. М.: 2013.</w:t>
      </w:r>
    </w:p>
    <w:p w:rsidR="00DD23C0" w:rsidRDefault="00DD23C0" w:rsidP="00DD23C0">
      <w:r>
        <w:t xml:space="preserve">5. Ось мировой политики </w:t>
      </w:r>
      <w:r>
        <w:rPr>
          <w:lang w:val="en-US"/>
        </w:rPr>
        <w:t>XXI</w:t>
      </w:r>
      <w:r w:rsidRPr="00F16AD6">
        <w:t xml:space="preserve"> </w:t>
      </w:r>
      <w:r>
        <w:t>века: обострение борьбы за ресурсы в Азии и Африке М.: 2012.</w:t>
      </w:r>
    </w:p>
    <w:p w:rsidR="00DD23C0" w:rsidRDefault="00DD23C0" w:rsidP="00DD23C0">
      <w:r>
        <w:t>6. Сидорова Г.М.Вооружённые конфликты в Африке: на примере Демократической республии Конго. М.: 2013.</w:t>
      </w:r>
    </w:p>
    <w:p w:rsidR="004C1E53" w:rsidRDefault="004C1E53" w:rsidP="007E0AEA">
      <w:r w:rsidRPr="004C1E53">
        <w:t>3.4.2</w:t>
      </w:r>
      <w:r w:rsidRPr="004C1E53">
        <w:tab/>
        <w:t>Список дополнительной литературы</w:t>
      </w:r>
      <w:r w:rsidR="00E90CAF">
        <w:t>.</w:t>
      </w:r>
    </w:p>
    <w:p w:rsidR="00C439D8" w:rsidRDefault="00C439D8" w:rsidP="007E0AEA"/>
    <w:p w:rsidR="00C439D8" w:rsidRDefault="00C439D8" w:rsidP="00674393">
      <w:pPr>
        <w:pStyle w:val="af1"/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</w:pPr>
      <w:r>
        <w:t>Берлинская (Потсдамская) конференция руководителей трех держав - СССР, США и Великобритании. Сборник документов. М., 1984.</w:t>
      </w:r>
    </w:p>
    <w:p w:rsidR="00C439D8" w:rsidRDefault="00C439D8" w:rsidP="00674393">
      <w:pPr>
        <w:pStyle w:val="af1"/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</w:pPr>
      <w:r>
        <w:t>Бешлосс М.Р. и др. На самом высоком уровне: Закулисная история окончания «холодной войны» (пер. с англ. яз.) М., 1994.</w:t>
      </w:r>
    </w:p>
    <w:p w:rsidR="00C439D8" w:rsidRDefault="00C439D8" w:rsidP="00674393">
      <w:pPr>
        <w:numPr>
          <w:ilvl w:val="1"/>
          <w:numId w:val="37"/>
        </w:numPr>
        <w:tabs>
          <w:tab w:val="clear" w:pos="1440"/>
          <w:tab w:val="num" w:pos="0"/>
        </w:tabs>
        <w:spacing w:before="0" w:after="0"/>
        <w:ind w:left="0" w:firstLine="0"/>
      </w:pPr>
      <w:r>
        <w:t xml:space="preserve">Бжезинский З. Великая шахматная доска. Господство Америки и его геостратегические императивы. М., 2003. </w:t>
      </w:r>
    </w:p>
    <w:p w:rsidR="00C439D8" w:rsidRDefault="00C439D8" w:rsidP="00674393">
      <w:pPr>
        <w:pStyle w:val="af1"/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</w:pPr>
      <w:r>
        <w:t>Германский вопрос в 1945-1990-х гг. Киев, 1991.</w:t>
      </w:r>
    </w:p>
    <w:p w:rsidR="00C439D8" w:rsidRDefault="00C439D8" w:rsidP="00674393">
      <w:pPr>
        <w:pStyle w:val="af1"/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</w:pPr>
      <w:r>
        <w:t>XX век: основные проблемы и тенденции международных отношений. М. , 1992</w:t>
      </w:r>
      <w:r>
        <w:rPr>
          <w:b/>
        </w:rPr>
        <w:t>.</w:t>
      </w:r>
    </w:p>
    <w:p w:rsidR="00C439D8" w:rsidRDefault="00C439D8" w:rsidP="00674393">
      <w:pPr>
        <w:pStyle w:val="af1"/>
        <w:tabs>
          <w:tab w:val="num" w:pos="0"/>
          <w:tab w:val="left" w:pos="1800"/>
        </w:tabs>
        <w:ind w:left="0"/>
        <w:jc w:val="both"/>
        <w:rPr>
          <w:rFonts w:ascii="Courier New" w:hAnsi="Courier New"/>
        </w:rPr>
      </w:pPr>
      <w:r>
        <w:t>6</w:t>
      </w:r>
      <w:r>
        <w:rPr>
          <w:rFonts w:ascii="Courier New" w:hAnsi="Courier New"/>
        </w:rPr>
        <w:t>.</w:t>
      </w:r>
      <w:r>
        <w:t>За новое политическое мышление в международных отношениях. Внешнеполитические аспекты перестройки. Документы и материалы. М., 1987.</w:t>
      </w:r>
    </w:p>
    <w:p w:rsidR="00C439D8" w:rsidRDefault="00C439D8" w:rsidP="00674393">
      <w:pPr>
        <w:pStyle w:val="af1"/>
        <w:numPr>
          <w:ilvl w:val="0"/>
          <w:numId w:val="39"/>
        </w:numPr>
        <w:ind w:left="0" w:firstLine="0"/>
        <w:jc w:val="both"/>
      </w:pPr>
      <w:r>
        <w:t>Замятин Л.М. Горби и Мэгги: записки посла о М. Горбачеве и М. Тэтчер. М., 1995.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  <w:rPr>
          <w:rFonts w:ascii="Courier New" w:hAnsi="Courier New"/>
        </w:rPr>
      </w:pPr>
      <w:r>
        <w:t>Карягин В.В. Дипломатическая жизнь за кулисами и на сцене. М., 1994.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rPr>
          <w:color w:val="000000"/>
        </w:rPr>
        <w:t>Киселев В.И. П</w:t>
      </w:r>
      <w:r>
        <w:t>ал</w:t>
      </w:r>
      <w:r>
        <w:rPr>
          <w:color w:val="000000"/>
        </w:rPr>
        <w:t xml:space="preserve">естинская </w:t>
      </w:r>
      <w:r>
        <w:t xml:space="preserve">проблема в международных </w:t>
      </w:r>
      <w:r>
        <w:rPr>
          <w:color w:val="000000"/>
        </w:rPr>
        <w:t>отно</w:t>
      </w:r>
      <w:r>
        <w:t>ш</w:t>
      </w:r>
      <w:r>
        <w:rPr>
          <w:color w:val="000000"/>
        </w:rPr>
        <w:t>ениях.</w:t>
      </w:r>
      <w:r>
        <w:t xml:space="preserve"> </w:t>
      </w:r>
      <w:r>
        <w:rPr>
          <w:color w:val="000000"/>
        </w:rPr>
        <w:t xml:space="preserve">М., </w:t>
      </w:r>
      <w:r>
        <w:t xml:space="preserve">1988. 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Киссинджер Г. Нужна ли Америке внешняя политика? К дипломатии для ХХ</w:t>
      </w:r>
      <w:r>
        <w:rPr>
          <w:lang w:val="sv-SE"/>
        </w:rPr>
        <w:t>I</w:t>
      </w:r>
      <w:r>
        <w:t xml:space="preserve"> века. М., 2002.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  <w:rPr>
          <w:rFonts w:ascii="Courier New" w:hAnsi="Courier New"/>
        </w:rPr>
      </w:pPr>
      <w:r>
        <w:t xml:space="preserve">Корниенко Г.М. «Холодная война»: Свидетельство ее участника. М., 1994. 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Латинская Америка в международных отношениях ХХ века. Т. 1-2. М., 1998.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Медведев В.В. Распад, как он назревал в «мировой системе социализма». М., 1994.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rPr>
          <w:color w:val="000000"/>
        </w:rPr>
        <w:t>Ми</w:t>
      </w:r>
      <w:r>
        <w:t>зи</w:t>
      </w:r>
      <w:r>
        <w:rPr>
          <w:color w:val="000000"/>
        </w:rPr>
        <w:t xml:space="preserve">н </w:t>
      </w:r>
      <w:r>
        <w:t xml:space="preserve">В., </w:t>
      </w:r>
      <w:r>
        <w:rPr>
          <w:color w:val="000000"/>
        </w:rPr>
        <w:t xml:space="preserve">Ознобищев </w:t>
      </w:r>
      <w:r>
        <w:t xml:space="preserve">С. Параметры </w:t>
      </w:r>
      <w:r>
        <w:rPr>
          <w:color w:val="000000"/>
        </w:rPr>
        <w:t>б</w:t>
      </w:r>
      <w:r>
        <w:t>ез</w:t>
      </w:r>
      <w:r>
        <w:rPr>
          <w:color w:val="000000"/>
        </w:rPr>
        <w:t xml:space="preserve">опасности </w:t>
      </w:r>
      <w:r>
        <w:t xml:space="preserve">в эпоху после «холодной войны» </w:t>
      </w:r>
      <w:r>
        <w:rPr>
          <w:color w:val="000000"/>
        </w:rPr>
        <w:t>//</w:t>
      </w:r>
      <w:r>
        <w:t>Международная жизнь, 1993. №</w:t>
      </w:r>
      <w:r>
        <w:rPr>
          <w:color w:val="000000"/>
        </w:rPr>
        <w:t xml:space="preserve"> </w:t>
      </w:r>
      <w:r>
        <w:t>7.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Михеев В. США, Франция и европейская безопасность (1958-1992). М., 1993.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Мусатов В. Предвестники бури. Политические кризисы в Восточной Европе (1956-1981). М., 1996.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 xml:space="preserve">На пути к европейскому единству: события и даты (пер. с англ. яз.). М., 1994. 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>Павлов Н. В. Объединение или рассказ о решении германского вопроса с комментариями и отступлениями. М., 1992.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Плато А. фонОбъединение Германии – борьба за Европу. /пер. с немец. М.: </w:t>
      </w:r>
      <w:r w:rsidR="00075026">
        <w:rPr>
          <w:color w:val="000000"/>
        </w:rPr>
        <w:t>2007.</w:t>
      </w:r>
    </w:p>
    <w:p w:rsidR="00C439D8" w:rsidRPr="00075026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  <w:rPr>
          <w:color w:val="000000"/>
        </w:rPr>
      </w:pPr>
      <w:r w:rsidRPr="00075026">
        <w:rPr>
          <w:color w:val="000000"/>
        </w:rPr>
        <w:t>После «холодной войны». М., 1993.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Региональные конфликты в Азии и Северной Африке. М. 1997.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 xml:space="preserve">Россия в поисках стратегии безопасности: проблемы безопасности, ограничения вооружений и миротворчества. М., 1996. 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Рубби А. Палестинский марафон. Тридцать лет борьбы за мир на Ближнем Востоке. М., 2001.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Советская внешняя политика в годы «холодной войны» (1945-1985). Новое прочтение. М., 1995.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  <w:rPr>
          <w:rFonts w:ascii="Courier New" w:hAnsi="Courier New"/>
        </w:rPr>
      </w:pPr>
      <w:r>
        <w:t>Сталин и холодная война. М., 1997.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США - Западная Европа: партнерство и соперничество. М., 1978.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Торкунов А. В. Загадочная война: корейский конфликт 1950-1953 годов. М., 2000.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30 лет Карибского ракетного кризиса 1962 г. (1962-1992) // Международная жизнь, 1992. Специальный выпуск.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Усачев И.Г. Джон Фостер Далес: Политический миф и реальность. М., 1990.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Уткин А.И. Доктрина атлантизма и европейская интеграция. М., 1979.</w:t>
      </w:r>
    </w:p>
    <w:p w:rsidR="00C439D8" w:rsidRDefault="00C439D8" w:rsidP="00674393">
      <w:pPr>
        <w:pStyle w:val="af1"/>
        <w:numPr>
          <w:ilvl w:val="0"/>
          <w:numId w:val="39"/>
        </w:numPr>
        <w:tabs>
          <w:tab w:val="num" w:pos="0"/>
          <w:tab w:val="left" w:pos="709"/>
        </w:tabs>
        <w:ind w:left="0" w:firstLine="0"/>
        <w:jc w:val="both"/>
      </w:pPr>
      <w:r>
        <w:t>Филитов А.М. «Холодная война»: историографические дискуссии на Западе. М., 1991.</w:t>
      </w:r>
    </w:p>
    <w:p w:rsidR="004C1E53" w:rsidRPr="004C1E53" w:rsidRDefault="004C1E53" w:rsidP="004C1E53"/>
    <w:p w:rsid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F52A09" w:rsidRPr="004C1E53" w:rsidRDefault="00F52A09" w:rsidP="004C1E53">
      <w:r>
        <w:t>нет</w:t>
      </w:r>
    </w:p>
    <w:p w:rsidR="004C1E53" w:rsidRPr="004C1E53" w:rsidRDefault="004C1E53" w:rsidP="004C1E53"/>
    <w:bookmarkEnd w:id="0"/>
    <w:p w:rsidR="004C1E53" w:rsidRPr="004C1E53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25" w:rsidRDefault="00701825">
      <w:pPr>
        <w:spacing w:before="0" w:after="0"/>
      </w:pPr>
      <w:r>
        <w:separator/>
      </w:r>
    </w:p>
  </w:endnote>
  <w:endnote w:type="continuationSeparator" w:id="1">
    <w:p w:rsidR="00701825" w:rsidRDefault="007018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25" w:rsidRDefault="00701825">
      <w:pPr>
        <w:spacing w:before="0" w:after="0"/>
      </w:pPr>
      <w:r>
        <w:separator/>
      </w:r>
    </w:p>
  </w:footnote>
  <w:footnote w:type="continuationSeparator" w:id="1">
    <w:p w:rsidR="00701825" w:rsidRDefault="007018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813595">
    <w:pPr>
      <w:pStyle w:val="a4"/>
      <w:jc w:val="center"/>
    </w:pPr>
    <w:fldSimple w:instr="PAGE   \* MERGEFORMAT">
      <w:r w:rsidR="00F276EC">
        <w:rPr>
          <w:noProof/>
        </w:rPr>
        <w:t>2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">
    <w:nsid w:val="02890050"/>
    <w:multiLevelType w:val="hybridMultilevel"/>
    <w:tmpl w:val="25B600BC"/>
    <w:lvl w:ilvl="0" w:tplc="123E2A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31FFB"/>
    <w:multiLevelType w:val="hybridMultilevel"/>
    <w:tmpl w:val="36547B44"/>
    <w:lvl w:ilvl="0" w:tplc="C8F8489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6A19F8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A29AD"/>
    <w:multiLevelType w:val="hybridMultilevel"/>
    <w:tmpl w:val="F20C6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33CAF"/>
    <w:multiLevelType w:val="multilevel"/>
    <w:tmpl w:val="D05260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79B3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B6FFA"/>
    <w:multiLevelType w:val="hybridMultilevel"/>
    <w:tmpl w:val="9C94465C"/>
    <w:lvl w:ilvl="0" w:tplc="327C44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E42DE"/>
    <w:multiLevelType w:val="hybridMultilevel"/>
    <w:tmpl w:val="9C94465C"/>
    <w:lvl w:ilvl="0" w:tplc="327C44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2551611"/>
    <w:multiLevelType w:val="hybridMultilevel"/>
    <w:tmpl w:val="7E24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760FB"/>
    <w:multiLevelType w:val="hybridMultilevel"/>
    <w:tmpl w:val="AC3267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4B06A0"/>
    <w:multiLevelType w:val="multilevel"/>
    <w:tmpl w:val="CFC8C67E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811B09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110C6"/>
    <w:multiLevelType w:val="hybridMultilevel"/>
    <w:tmpl w:val="652844E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122E5B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847A5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748F0"/>
    <w:multiLevelType w:val="hybridMultilevel"/>
    <w:tmpl w:val="0330C3A8"/>
    <w:lvl w:ilvl="0" w:tplc="4502CBC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176F67"/>
    <w:multiLevelType w:val="hybridMultilevel"/>
    <w:tmpl w:val="DC041C50"/>
    <w:lvl w:ilvl="0" w:tplc="3B3CBE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CC46FDF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E7C7F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24"/>
  </w:num>
  <w:num w:numId="5">
    <w:abstractNumId w:val="21"/>
  </w:num>
  <w:num w:numId="6">
    <w:abstractNumId w:val="10"/>
  </w:num>
  <w:num w:numId="7">
    <w:abstractNumId w:val="1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9"/>
  </w:num>
  <w:num w:numId="15">
    <w:abstractNumId w:val="28"/>
  </w:num>
  <w:num w:numId="16">
    <w:abstractNumId w:val="3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6"/>
  </w:num>
  <w:num w:numId="26">
    <w:abstractNumId w:val="4"/>
  </w:num>
  <w:num w:numId="27">
    <w:abstractNumId w:val="31"/>
  </w:num>
  <w:num w:numId="28">
    <w:abstractNumId w:val="17"/>
  </w:num>
  <w:num w:numId="29">
    <w:abstractNumId w:val="30"/>
  </w:num>
  <w:num w:numId="30">
    <w:abstractNumId w:val="2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1371C"/>
    <w:rsid w:val="00021453"/>
    <w:rsid w:val="00025875"/>
    <w:rsid w:val="000279B9"/>
    <w:rsid w:val="000419C3"/>
    <w:rsid w:val="000502EE"/>
    <w:rsid w:val="00063D36"/>
    <w:rsid w:val="00072DBF"/>
    <w:rsid w:val="0007492D"/>
    <w:rsid w:val="00075026"/>
    <w:rsid w:val="00081D26"/>
    <w:rsid w:val="000872B1"/>
    <w:rsid w:val="000A3953"/>
    <w:rsid w:val="000A3FAE"/>
    <w:rsid w:val="000B0F35"/>
    <w:rsid w:val="000C1FBC"/>
    <w:rsid w:val="000D2F5E"/>
    <w:rsid w:val="000D3DA3"/>
    <w:rsid w:val="000D6C42"/>
    <w:rsid w:val="000F3F17"/>
    <w:rsid w:val="0010186D"/>
    <w:rsid w:val="00102056"/>
    <w:rsid w:val="00105264"/>
    <w:rsid w:val="0013156E"/>
    <w:rsid w:val="00136D32"/>
    <w:rsid w:val="001436BE"/>
    <w:rsid w:val="00144AB1"/>
    <w:rsid w:val="00146AB5"/>
    <w:rsid w:val="00170AAB"/>
    <w:rsid w:val="00171DCD"/>
    <w:rsid w:val="0017722D"/>
    <w:rsid w:val="00180DF8"/>
    <w:rsid w:val="001957B2"/>
    <w:rsid w:val="001A2D0D"/>
    <w:rsid w:val="001A787C"/>
    <w:rsid w:val="001B6807"/>
    <w:rsid w:val="001C0211"/>
    <w:rsid w:val="001C2763"/>
    <w:rsid w:val="001C34FA"/>
    <w:rsid w:val="001C6627"/>
    <w:rsid w:val="001C6FA0"/>
    <w:rsid w:val="001D19A2"/>
    <w:rsid w:val="001D24DE"/>
    <w:rsid w:val="001E3BBE"/>
    <w:rsid w:val="0021337D"/>
    <w:rsid w:val="002151D9"/>
    <w:rsid w:val="00231321"/>
    <w:rsid w:val="00236487"/>
    <w:rsid w:val="00236EA8"/>
    <w:rsid w:val="00242A5A"/>
    <w:rsid w:val="00261000"/>
    <w:rsid w:val="00276EF1"/>
    <w:rsid w:val="0028279B"/>
    <w:rsid w:val="0028637A"/>
    <w:rsid w:val="002866A1"/>
    <w:rsid w:val="00286C0C"/>
    <w:rsid w:val="002A39C6"/>
    <w:rsid w:val="002B7734"/>
    <w:rsid w:val="002C49DB"/>
    <w:rsid w:val="002D0456"/>
    <w:rsid w:val="002D3888"/>
    <w:rsid w:val="002D4720"/>
    <w:rsid w:val="00302D75"/>
    <w:rsid w:val="0031181D"/>
    <w:rsid w:val="00321AF9"/>
    <w:rsid w:val="00326548"/>
    <w:rsid w:val="00333D55"/>
    <w:rsid w:val="00335619"/>
    <w:rsid w:val="00344884"/>
    <w:rsid w:val="00350B9D"/>
    <w:rsid w:val="00355350"/>
    <w:rsid w:val="003649CB"/>
    <w:rsid w:val="00390D17"/>
    <w:rsid w:val="00395622"/>
    <w:rsid w:val="003A1D99"/>
    <w:rsid w:val="003B5D6C"/>
    <w:rsid w:val="003B7A3B"/>
    <w:rsid w:val="003B7AC7"/>
    <w:rsid w:val="003B7DCF"/>
    <w:rsid w:val="003C44D4"/>
    <w:rsid w:val="003C601D"/>
    <w:rsid w:val="003D4369"/>
    <w:rsid w:val="00401731"/>
    <w:rsid w:val="0040221B"/>
    <w:rsid w:val="0040333A"/>
    <w:rsid w:val="00410603"/>
    <w:rsid w:val="004109FA"/>
    <w:rsid w:val="00414853"/>
    <w:rsid w:val="00420044"/>
    <w:rsid w:val="00433307"/>
    <w:rsid w:val="00442BAF"/>
    <w:rsid w:val="0045384C"/>
    <w:rsid w:val="00457A3C"/>
    <w:rsid w:val="00461332"/>
    <w:rsid w:val="00461527"/>
    <w:rsid w:val="004772E9"/>
    <w:rsid w:val="00493C94"/>
    <w:rsid w:val="0049647A"/>
    <w:rsid w:val="004A1454"/>
    <w:rsid w:val="004A72AB"/>
    <w:rsid w:val="004A7431"/>
    <w:rsid w:val="004B1DE1"/>
    <w:rsid w:val="004B5F11"/>
    <w:rsid w:val="004C0855"/>
    <w:rsid w:val="004C1E53"/>
    <w:rsid w:val="004E1912"/>
    <w:rsid w:val="004E3054"/>
    <w:rsid w:val="004E4C2C"/>
    <w:rsid w:val="0050086F"/>
    <w:rsid w:val="00510AD0"/>
    <w:rsid w:val="005136FD"/>
    <w:rsid w:val="005210BA"/>
    <w:rsid w:val="00536152"/>
    <w:rsid w:val="00542FFC"/>
    <w:rsid w:val="00546538"/>
    <w:rsid w:val="00560573"/>
    <w:rsid w:val="00562720"/>
    <w:rsid w:val="00562B53"/>
    <w:rsid w:val="00572D61"/>
    <w:rsid w:val="00582C1C"/>
    <w:rsid w:val="00586DA0"/>
    <w:rsid w:val="005969C7"/>
    <w:rsid w:val="005975C4"/>
    <w:rsid w:val="005A691C"/>
    <w:rsid w:val="005B3147"/>
    <w:rsid w:val="005B6133"/>
    <w:rsid w:val="005E7F4B"/>
    <w:rsid w:val="005F5EFB"/>
    <w:rsid w:val="00614C0C"/>
    <w:rsid w:val="00617D40"/>
    <w:rsid w:val="00642840"/>
    <w:rsid w:val="00674393"/>
    <w:rsid w:val="00681FC1"/>
    <w:rsid w:val="00693514"/>
    <w:rsid w:val="006A14DF"/>
    <w:rsid w:val="006B4E8D"/>
    <w:rsid w:val="006C08E8"/>
    <w:rsid w:val="006E5FA4"/>
    <w:rsid w:val="006F36DB"/>
    <w:rsid w:val="006F5ABA"/>
    <w:rsid w:val="00701825"/>
    <w:rsid w:val="00721C40"/>
    <w:rsid w:val="007237A5"/>
    <w:rsid w:val="00723D2A"/>
    <w:rsid w:val="007268D0"/>
    <w:rsid w:val="00730190"/>
    <w:rsid w:val="00744494"/>
    <w:rsid w:val="00746212"/>
    <w:rsid w:val="0075560F"/>
    <w:rsid w:val="007763EE"/>
    <w:rsid w:val="007A45A8"/>
    <w:rsid w:val="007A74A1"/>
    <w:rsid w:val="007D5BA3"/>
    <w:rsid w:val="007D7D77"/>
    <w:rsid w:val="007E094F"/>
    <w:rsid w:val="007E0AEA"/>
    <w:rsid w:val="007E19E7"/>
    <w:rsid w:val="007E534C"/>
    <w:rsid w:val="007F1725"/>
    <w:rsid w:val="007F194D"/>
    <w:rsid w:val="007F3ABF"/>
    <w:rsid w:val="00802A16"/>
    <w:rsid w:val="00813595"/>
    <w:rsid w:val="008158D3"/>
    <w:rsid w:val="0082733A"/>
    <w:rsid w:val="008303A8"/>
    <w:rsid w:val="00831DCC"/>
    <w:rsid w:val="00840CF5"/>
    <w:rsid w:val="008629EA"/>
    <w:rsid w:val="00865ACE"/>
    <w:rsid w:val="00884E32"/>
    <w:rsid w:val="0088641C"/>
    <w:rsid w:val="00890991"/>
    <w:rsid w:val="008966FB"/>
    <w:rsid w:val="008A1F74"/>
    <w:rsid w:val="008A3454"/>
    <w:rsid w:val="008B1D90"/>
    <w:rsid w:val="008D24A2"/>
    <w:rsid w:val="008D335F"/>
    <w:rsid w:val="008D36A1"/>
    <w:rsid w:val="008F07BC"/>
    <w:rsid w:val="008F4151"/>
    <w:rsid w:val="00907AC1"/>
    <w:rsid w:val="0091467D"/>
    <w:rsid w:val="009165EB"/>
    <w:rsid w:val="00921930"/>
    <w:rsid w:val="0093339C"/>
    <w:rsid w:val="00934346"/>
    <w:rsid w:val="0095364A"/>
    <w:rsid w:val="00956365"/>
    <w:rsid w:val="00962634"/>
    <w:rsid w:val="00966D7F"/>
    <w:rsid w:val="00967CE7"/>
    <w:rsid w:val="00970602"/>
    <w:rsid w:val="009854FC"/>
    <w:rsid w:val="009A1379"/>
    <w:rsid w:val="009A70CA"/>
    <w:rsid w:val="009A71C0"/>
    <w:rsid w:val="009B50D4"/>
    <w:rsid w:val="009D4FB2"/>
    <w:rsid w:val="009F5FC1"/>
    <w:rsid w:val="009F65AE"/>
    <w:rsid w:val="00A03714"/>
    <w:rsid w:val="00A059CA"/>
    <w:rsid w:val="00A27117"/>
    <w:rsid w:val="00A30211"/>
    <w:rsid w:val="00A46F4A"/>
    <w:rsid w:val="00A537C4"/>
    <w:rsid w:val="00A56999"/>
    <w:rsid w:val="00A8274F"/>
    <w:rsid w:val="00A83F4A"/>
    <w:rsid w:val="00A86A34"/>
    <w:rsid w:val="00AA3DB7"/>
    <w:rsid w:val="00AC2594"/>
    <w:rsid w:val="00AC26BC"/>
    <w:rsid w:val="00AC3890"/>
    <w:rsid w:val="00AD429F"/>
    <w:rsid w:val="00AD5338"/>
    <w:rsid w:val="00AE5E43"/>
    <w:rsid w:val="00AE757B"/>
    <w:rsid w:val="00B102D6"/>
    <w:rsid w:val="00B21C7F"/>
    <w:rsid w:val="00B32CE9"/>
    <w:rsid w:val="00B41DA6"/>
    <w:rsid w:val="00B439CF"/>
    <w:rsid w:val="00B52A93"/>
    <w:rsid w:val="00B540B2"/>
    <w:rsid w:val="00B5481D"/>
    <w:rsid w:val="00B60492"/>
    <w:rsid w:val="00B66003"/>
    <w:rsid w:val="00B727B2"/>
    <w:rsid w:val="00B77C8E"/>
    <w:rsid w:val="00B805F3"/>
    <w:rsid w:val="00B8513C"/>
    <w:rsid w:val="00B92B23"/>
    <w:rsid w:val="00BA1BC5"/>
    <w:rsid w:val="00BA4000"/>
    <w:rsid w:val="00BB0DEA"/>
    <w:rsid w:val="00BC382C"/>
    <w:rsid w:val="00BC431E"/>
    <w:rsid w:val="00BC79BD"/>
    <w:rsid w:val="00BE04DC"/>
    <w:rsid w:val="00C018DF"/>
    <w:rsid w:val="00C06F72"/>
    <w:rsid w:val="00C2441A"/>
    <w:rsid w:val="00C27F91"/>
    <w:rsid w:val="00C326FA"/>
    <w:rsid w:val="00C34880"/>
    <w:rsid w:val="00C411DF"/>
    <w:rsid w:val="00C439D8"/>
    <w:rsid w:val="00C5195C"/>
    <w:rsid w:val="00C51CE0"/>
    <w:rsid w:val="00C526DE"/>
    <w:rsid w:val="00C54818"/>
    <w:rsid w:val="00C6646A"/>
    <w:rsid w:val="00C851FB"/>
    <w:rsid w:val="00CD6D06"/>
    <w:rsid w:val="00CD72CF"/>
    <w:rsid w:val="00CF2D4C"/>
    <w:rsid w:val="00CF3604"/>
    <w:rsid w:val="00D04CEF"/>
    <w:rsid w:val="00D05082"/>
    <w:rsid w:val="00D0536A"/>
    <w:rsid w:val="00D12F48"/>
    <w:rsid w:val="00D13B48"/>
    <w:rsid w:val="00D320CD"/>
    <w:rsid w:val="00D34039"/>
    <w:rsid w:val="00D35075"/>
    <w:rsid w:val="00D45ACE"/>
    <w:rsid w:val="00D552AA"/>
    <w:rsid w:val="00D90678"/>
    <w:rsid w:val="00D971A9"/>
    <w:rsid w:val="00DB0756"/>
    <w:rsid w:val="00DB5C21"/>
    <w:rsid w:val="00DC3E18"/>
    <w:rsid w:val="00DC65E6"/>
    <w:rsid w:val="00DD23C0"/>
    <w:rsid w:val="00DE322A"/>
    <w:rsid w:val="00DE6F0E"/>
    <w:rsid w:val="00E17295"/>
    <w:rsid w:val="00E21592"/>
    <w:rsid w:val="00E222B2"/>
    <w:rsid w:val="00E25724"/>
    <w:rsid w:val="00E2723F"/>
    <w:rsid w:val="00E41201"/>
    <w:rsid w:val="00E42E20"/>
    <w:rsid w:val="00E50384"/>
    <w:rsid w:val="00E542C4"/>
    <w:rsid w:val="00E57537"/>
    <w:rsid w:val="00E600FE"/>
    <w:rsid w:val="00E61503"/>
    <w:rsid w:val="00E65B0A"/>
    <w:rsid w:val="00E90CAF"/>
    <w:rsid w:val="00E91732"/>
    <w:rsid w:val="00E93C89"/>
    <w:rsid w:val="00EA6B38"/>
    <w:rsid w:val="00EB4479"/>
    <w:rsid w:val="00EC5288"/>
    <w:rsid w:val="00EE1C01"/>
    <w:rsid w:val="00EF74B4"/>
    <w:rsid w:val="00F04350"/>
    <w:rsid w:val="00F04AC4"/>
    <w:rsid w:val="00F13447"/>
    <w:rsid w:val="00F13923"/>
    <w:rsid w:val="00F16AD6"/>
    <w:rsid w:val="00F25F07"/>
    <w:rsid w:val="00F276EC"/>
    <w:rsid w:val="00F31EC0"/>
    <w:rsid w:val="00F343CF"/>
    <w:rsid w:val="00F412E8"/>
    <w:rsid w:val="00F424B3"/>
    <w:rsid w:val="00F44660"/>
    <w:rsid w:val="00F52A09"/>
    <w:rsid w:val="00F60373"/>
    <w:rsid w:val="00F86522"/>
    <w:rsid w:val="00F957AE"/>
    <w:rsid w:val="00FB31CE"/>
    <w:rsid w:val="00FB3ADA"/>
    <w:rsid w:val="00FD550B"/>
    <w:rsid w:val="00FE1A76"/>
    <w:rsid w:val="00FE1F7D"/>
    <w:rsid w:val="00FE2DC6"/>
    <w:rsid w:val="00FE2E88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customStyle="1" w:styleId="p5">
    <w:name w:val="p5"/>
    <w:basedOn w:val="a"/>
    <w:rsid w:val="0040173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s1">
    <w:name w:val="s1"/>
    <w:basedOn w:val="a1"/>
    <w:rsid w:val="00401731"/>
  </w:style>
  <w:style w:type="paragraph" w:customStyle="1" w:styleId="12">
    <w:name w:val="Стиль1"/>
    <w:basedOn w:val="a"/>
    <w:rsid w:val="007D7D77"/>
    <w:pPr>
      <w:suppressAutoHyphens/>
      <w:spacing w:before="0" w:after="0"/>
      <w:ind w:firstLine="720"/>
      <w:jc w:val="left"/>
    </w:pPr>
    <w:rPr>
      <w:rFonts w:eastAsia="Times New Roman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236EA8"/>
    <w:pPr>
      <w:spacing w:before="0" w:line="480" w:lineRule="auto"/>
      <w:ind w:left="283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236EA8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439D8"/>
    <w:pPr>
      <w:spacing w:before="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C439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D0E1-70DA-4422-8AD5-EEFBCB1F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2017-01-24T21:06:00Z</dcterms:created>
  <dcterms:modified xsi:type="dcterms:W3CDTF">2017-01-24T21:06:00Z</dcterms:modified>
</cp:coreProperties>
</file>