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4" w:rsidRDefault="000C3DE4" w:rsidP="000C3DE4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0C3DE4" w:rsidRDefault="000C3DE4" w:rsidP="000C3DE4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0C3DE4" w:rsidRPr="004C1E53" w:rsidRDefault="000C3DE4" w:rsidP="000C3DE4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0C3DE4" w:rsidRPr="004C1E53" w:rsidRDefault="000C3DE4" w:rsidP="000C3DE4">
      <w:pPr>
        <w:jc w:val="center"/>
      </w:pPr>
    </w:p>
    <w:p w:rsidR="000C3DE4" w:rsidRPr="004C1E53" w:rsidRDefault="000C3DE4" w:rsidP="000C3DE4">
      <w:pPr>
        <w:jc w:val="center"/>
      </w:pPr>
      <w:r w:rsidRPr="004C1E53">
        <w:rPr>
          <w:b/>
        </w:rPr>
        <w:t xml:space="preserve"> </w:t>
      </w:r>
    </w:p>
    <w:p w:rsidR="000C3DE4" w:rsidRPr="004C1E53" w:rsidRDefault="000C3DE4" w:rsidP="000C3DE4">
      <w:pPr>
        <w:jc w:val="center"/>
      </w:pPr>
      <w:r w:rsidRPr="004C1E53">
        <w:rPr>
          <w:b/>
        </w:rPr>
        <w:br/>
      </w:r>
    </w:p>
    <w:p w:rsidR="000C3DE4" w:rsidRPr="004C1E53" w:rsidRDefault="000C3DE4" w:rsidP="000C3DE4">
      <w:pPr>
        <w:jc w:val="center"/>
      </w:pPr>
      <w:r w:rsidRPr="004C1E53">
        <w:rPr>
          <w:b/>
        </w:rPr>
        <w:t>Р А Б О Ч А Я   П Р О Г Р А М М А</w:t>
      </w:r>
    </w:p>
    <w:p w:rsidR="000C3DE4" w:rsidRDefault="000C3DE4" w:rsidP="000C3DE4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0C3DE4" w:rsidRPr="0075560F" w:rsidRDefault="000C3DE4" w:rsidP="000C3DE4">
      <w:pPr>
        <w:jc w:val="center"/>
        <w:rPr>
          <w:i/>
          <w:sz w:val="20"/>
          <w:szCs w:val="20"/>
        </w:rPr>
      </w:pPr>
    </w:p>
    <w:p w:rsidR="000C3DE4" w:rsidRPr="00F01FD9" w:rsidRDefault="00D6217B" w:rsidP="000C3DE4">
      <w:pPr>
        <w:jc w:val="center"/>
        <w:rPr>
          <w:b/>
        </w:rPr>
      </w:pPr>
      <w:r>
        <w:rPr>
          <w:b/>
        </w:rPr>
        <w:t>История Н</w:t>
      </w:r>
      <w:r w:rsidR="000C3DE4">
        <w:rPr>
          <w:b/>
        </w:rPr>
        <w:t>ового и новейшего</w:t>
      </w:r>
      <w:r w:rsidR="000C3DE4" w:rsidRPr="00F01FD9">
        <w:rPr>
          <w:b/>
        </w:rPr>
        <w:t xml:space="preserve"> </w:t>
      </w:r>
      <w:r w:rsidR="000C3DE4">
        <w:rPr>
          <w:b/>
        </w:rPr>
        <w:t>времени</w:t>
      </w:r>
    </w:p>
    <w:p w:rsidR="000C3DE4" w:rsidRPr="000C3DE4" w:rsidRDefault="000C3DE4" w:rsidP="000C3DE4">
      <w:pPr>
        <w:jc w:val="center"/>
        <w:rPr>
          <w:b/>
        </w:rPr>
      </w:pPr>
      <w:r>
        <w:rPr>
          <w:b/>
          <w:lang w:val="en-US"/>
        </w:rPr>
        <w:t>Modern</w:t>
      </w:r>
      <w:r w:rsidRPr="000C3DE4">
        <w:rPr>
          <w:b/>
        </w:rPr>
        <w:t xml:space="preserve"> </w:t>
      </w:r>
      <w:r>
        <w:rPr>
          <w:b/>
          <w:lang w:val="en-US"/>
        </w:rPr>
        <w:t>and</w:t>
      </w:r>
      <w:r w:rsidRPr="000C3DE4">
        <w:rPr>
          <w:b/>
        </w:rPr>
        <w:t xml:space="preserve"> </w:t>
      </w:r>
      <w:r>
        <w:rPr>
          <w:b/>
          <w:lang w:val="en-US"/>
        </w:rPr>
        <w:t>Contemporary</w:t>
      </w:r>
      <w:r w:rsidRPr="000C3DE4">
        <w:rPr>
          <w:b/>
        </w:rPr>
        <w:t xml:space="preserve"> </w:t>
      </w:r>
      <w:r>
        <w:rPr>
          <w:b/>
          <w:lang w:val="en-US"/>
        </w:rPr>
        <w:t>History</w:t>
      </w:r>
      <w:r w:rsidRPr="000C3DE4">
        <w:rPr>
          <w:b/>
        </w:rPr>
        <w:t>.</w:t>
      </w:r>
    </w:p>
    <w:p w:rsidR="000C3DE4" w:rsidRPr="000C3DE4" w:rsidRDefault="000C3DE4" w:rsidP="000C3DE4">
      <w:pPr>
        <w:jc w:val="center"/>
      </w:pPr>
      <w:r w:rsidRPr="000C3DE4">
        <w:br/>
      </w:r>
    </w:p>
    <w:p w:rsidR="000C3DE4" w:rsidRPr="000C3DE4" w:rsidRDefault="000C3DE4" w:rsidP="000C3DE4">
      <w:pPr>
        <w:jc w:val="center"/>
      </w:pPr>
    </w:p>
    <w:p w:rsidR="000C3DE4" w:rsidRPr="004C1E53" w:rsidRDefault="000C3DE4" w:rsidP="000C3DE4">
      <w:pPr>
        <w:jc w:val="center"/>
      </w:pPr>
      <w:r w:rsidRPr="004C1E53">
        <w:rPr>
          <w:b/>
        </w:rPr>
        <w:t>Язык(и) обучения</w:t>
      </w:r>
    </w:p>
    <w:p w:rsidR="000C3DE4" w:rsidRPr="004C1E53" w:rsidRDefault="000C3DE4" w:rsidP="000C3DE4">
      <w:pPr>
        <w:jc w:val="center"/>
      </w:pPr>
      <w:r>
        <w:rPr>
          <w:b/>
        </w:rPr>
        <w:t>русский</w:t>
      </w:r>
    </w:p>
    <w:p w:rsidR="000C3DE4" w:rsidRPr="004C1E53" w:rsidRDefault="000C3DE4" w:rsidP="000C3DE4">
      <w:pPr>
        <w:jc w:val="center"/>
      </w:pPr>
      <w:r>
        <w:t>_______________________________________________</w:t>
      </w:r>
    </w:p>
    <w:p w:rsidR="000C3DE4" w:rsidRPr="004C1E53" w:rsidRDefault="000C3DE4" w:rsidP="000C3DE4"/>
    <w:p w:rsidR="000C3DE4" w:rsidRPr="004C1E53" w:rsidRDefault="000C3DE4" w:rsidP="000C3DE4"/>
    <w:p w:rsidR="000C3DE4" w:rsidRPr="004C1E53" w:rsidRDefault="000C3DE4" w:rsidP="000C3DE4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</w:t>
      </w:r>
      <w:r w:rsidR="006F29BD">
        <w:t>4</w:t>
      </w:r>
      <w:r>
        <w:t>___</w:t>
      </w:r>
    </w:p>
    <w:p w:rsidR="000C3DE4" w:rsidRPr="004C1E53" w:rsidRDefault="000C3DE4" w:rsidP="000C3DE4">
      <w:r w:rsidRPr="004C1E53">
        <w:t xml:space="preserve"> </w:t>
      </w:r>
    </w:p>
    <w:p w:rsidR="000C3DE4" w:rsidRPr="004C1E53" w:rsidRDefault="000C3DE4" w:rsidP="000C3DE4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0C3DE4" w:rsidRPr="004C1E53" w:rsidRDefault="000C3DE4" w:rsidP="000C3DE4">
      <w:r w:rsidRPr="004C1E53">
        <w:t xml:space="preserve"> </w:t>
      </w:r>
    </w:p>
    <w:p w:rsidR="000C3DE4" w:rsidRPr="004C1E53" w:rsidRDefault="000C3DE4" w:rsidP="000C3DE4">
      <w:pPr>
        <w:jc w:val="center"/>
      </w:pPr>
      <w:r w:rsidRPr="004C1E53">
        <w:t>Санкт-Петербург</w:t>
      </w:r>
    </w:p>
    <w:p w:rsidR="000C3DE4" w:rsidRPr="00180DF8" w:rsidRDefault="000C3DE4" w:rsidP="000C3DE4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Pr="004C2AD1">
        <w:rPr>
          <w:szCs w:val="24"/>
        </w:rPr>
        <w:instrText xml:space="preserve"> DOCVARIABLE "</w:instrText>
      </w:r>
      <w:r w:rsidRPr="004C2AD1">
        <w:rPr>
          <w:szCs w:val="24"/>
          <w:lang w:val="en-US"/>
        </w:rPr>
        <w:instrText>PlanYear</w:instrText>
      </w:r>
      <w:r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Pr="004C2AD1">
        <w:rPr>
          <w:szCs w:val="24"/>
        </w:rPr>
        <w:t>20</w:t>
      </w:r>
      <w:r>
        <w:rPr>
          <w:szCs w:val="24"/>
        </w:rPr>
        <w:t>16</w:t>
      </w:r>
      <w:r w:rsidRPr="004C1E53">
        <w:br w:type="page"/>
      </w:r>
    </w:p>
    <w:p w:rsidR="000C3DE4" w:rsidRPr="004C1E53" w:rsidRDefault="000C3DE4" w:rsidP="000C3DE4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0C3DE4" w:rsidRPr="004C1E53" w:rsidRDefault="000C3DE4" w:rsidP="000C3DE4"/>
    <w:p w:rsidR="000C3DE4" w:rsidRPr="004C1E53" w:rsidRDefault="000C3DE4" w:rsidP="000C3DE4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0C3DE4" w:rsidRPr="00416536" w:rsidRDefault="000C3DE4" w:rsidP="000C3DE4">
      <w:pPr>
        <w:rPr>
          <w:i/>
          <w:lang w:eastAsia="zh-CN"/>
        </w:rPr>
      </w:pPr>
      <w:r>
        <w:t>Учебная дисциплина «</w:t>
      </w:r>
      <w:r w:rsidRPr="00416536">
        <w:rPr>
          <w:i/>
        </w:rPr>
        <w:t xml:space="preserve">История </w:t>
      </w:r>
      <w:r w:rsidR="00D6217B">
        <w:rPr>
          <w:i/>
        </w:rPr>
        <w:t>Нового и новейшего времени</w:t>
      </w:r>
      <w:r>
        <w:rPr>
          <w:i/>
        </w:rPr>
        <w:t xml:space="preserve">» </w:t>
      </w:r>
      <w:r>
        <w:t>предусмотрена компетентностно-ориентированным учебным планом по направлению 46.03.</w:t>
      </w:r>
      <w:r w:rsidRPr="00272668">
        <w:t>01 «История» (бакалавриат) профиль «Всеобщая история».</w:t>
      </w:r>
    </w:p>
    <w:p w:rsidR="000C3DE4" w:rsidRDefault="000C3DE4" w:rsidP="000C3DE4">
      <w:r>
        <w:t xml:space="preserve">   </w:t>
      </w:r>
      <w:r w:rsidR="00D6217B">
        <w:t xml:space="preserve">Целью курса является изучение основных событий, произошедших в ведущих странах Западной Европы (Германии, Франции, Англии, Италии, Испании) и Америки (США), в период с 1918 по 1945 гг. в контексте мирового развития. </w:t>
      </w:r>
      <w:r>
        <w:t xml:space="preserve">Особое внимание будет уделено вопросам определения и характеристики ключевых этапов исторического развития стран </w:t>
      </w:r>
      <w:r w:rsidR="004C0CBF">
        <w:t>данного региона</w:t>
      </w:r>
      <w:r w:rsidR="00D6217B">
        <w:t xml:space="preserve">, а также выявления основных закономерностей и особенностей исторического процесса, складывающегося на Западе </w:t>
      </w:r>
      <w:r w:rsidR="004C0CBF">
        <w:t>в первой половине ХХ в</w:t>
      </w:r>
      <w:r w:rsidR="00D6217B">
        <w:t>.</w:t>
      </w:r>
      <w:r>
        <w:t xml:space="preserve"> </w:t>
      </w:r>
    </w:p>
    <w:p w:rsidR="000C3DE4" w:rsidRDefault="000C3DE4" w:rsidP="000C3DE4">
      <w:r>
        <w:t xml:space="preserve">  К задачам дисциплины относятся: </w:t>
      </w:r>
    </w:p>
    <w:p w:rsidR="000C3DE4" w:rsidRDefault="000C3DE4" w:rsidP="000C3DE4">
      <w:r>
        <w:t>1. Изучение</w:t>
      </w:r>
      <w:r w:rsidR="004C0CBF">
        <w:t>,</w:t>
      </w:r>
      <w:r>
        <w:t xml:space="preserve"> на </w:t>
      </w:r>
      <w:r w:rsidR="004C0CBF">
        <w:t>основе хронологически последовательного</w:t>
      </w:r>
      <w:r>
        <w:t xml:space="preserve"> изложени</w:t>
      </w:r>
      <w:r w:rsidR="004C0CBF">
        <w:t>я</w:t>
      </w:r>
      <w:r>
        <w:t xml:space="preserve"> событий</w:t>
      </w:r>
      <w:r w:rsidR="004C0CBF">
        <w:t>,</w:t>
      </w:r>
      <w:r>
        <w:t xml:space="preserve"> истории </w:t>
      </w:r>
      <w:r>
        <w:rPr>
          <w:lang w:eastAsia="zh-CN"/>
        </w:rPr>
        <w:t xml:space="preserve">стран </w:t>
      </w:r>
      <w:r w:rsidR="004C0CBF">
        <w:rPr>
          <w:lang w:eastAsia="zh-CN"/>
        </w:rPr>
        <w:t>Западной</w:t>
      </w:r>
      <w:r>
        <w:rPr>
          <w:lang w:eastAsia="zh-CN"/>
        </w:rPr>
        <w:t xml:space="preserve"> Европы</w:t>
      </w:r>
      <w:r>
        <w:t xml:space="preserve"> </w:t>
      </w:r>
      <w:r w:rsidR="004C0CBF">
        <w:t>и Америки, определяя основные тенденции</w:t>
      </w:r>
      <w:r>
        <w:t xml:space="preserve"> и особенностей</w:t>
      </w:r>
      <w:r>
        <w:rPr>
          <w:lang w:eastAsia="zh-CN"/>
        </w:rPr>
        <w:t xml:space="preserve"> </w:t>
      </w:r>
      <w:r w:rsidR="004C0CBF">
        <w:rPr>
          <w:lang w:eastAsia="zh-CN"/>
        </w:rPr>
        <w:t>этого развития</w:t>
      </w:r>
      <w:r>
        <w:t>.</w:t>
      </w:r>
    </w:p>
    <w:p w:rsidR="000C3DE4" w:rsidRDefault="000C3DE4" w:rsidP="000C3DE4">
      <w:r>
        <w:t xml:space="preserve">2. Изучение </w:t>
      </w:r>
      <w:r w:rsidR="000C639D">
        <w:t>на основе практических занятий основные</w:t>
      </w:r>
      <w:r>
        <w:t xml:space="preserve"> </w:t>
      </w:r>
      <w:r w:rsidR="004C0CBF">
        <w:t>представлени</w:t>
      </w:r>
      <w:r w:rsidR="000C639D">
        <w:t>я</w:t>
      </w:r>
      <w:r>
        <w:t xml:space="preserve"> </w:t>
      </w:r>
      <w:r w:rsidR="004C0CBF">
        <w:t>исследователей по</w:t>
      </w:r>
      <w:r>
        <w:t xml:space="preserve"> части историографии</w:t>
      </w:r>
      <w:r w:rsidR="004C0CBF">
        <w:t>, касающихся рассмотрения ключевых периодов истории стран Запада первой половины ХХ-го в</w:t>
      </w:r>
      <w:r>
        <w:t xml:space="preserve">.  </w:t>
      </w:r>
    </w:p>
    <w:p w:rsidR="000C3DE4" w:rsidRDefault="000C3DE4" w:rsidP="000C3DE4">
      <w:r>
        <w:t xml:space="preserve">4. </w:t>
      </w:r>
      <w:r w:rsidRPr="00DF7C8C">
        <w:rPr>
          <w:szCs w:val="24"/>
        </w:rPr>
        <w:t xml:space="preserve">Ознакомление с характеристикой ведущих </w:t>
      </w:r>
      <w:r>
        <w:rPr>
          <w:szCs w:val="24"/>
        </w:rPr>
        <w:t>государственных и политических деятелей</w:t>
      </w:r>
      <w:r w:rsidRPr="00DF7C8C">
        <w:rPr>
          <w:szCs w:val="24"/>
        </w:rPr>
        <w:t xml:space="preserve"> (персоналий)</w:t>
      </w:r>
      <w:r>
        <w:rPr>
          <w:szCs w:val="24"/>
        </w:rPr>
        <w:t xml:space="preserve"> стран </w:t>
      </w:r>
      <w:r w:rsidR="004C0CBF">
        <w:rPr>
          <w:szCs w:val="24"/>
        </w:rPr>
        <w:t>Западной</w:t>
      </w:r>
      <w:r>
        <w:rPr>
          <w:szCs w:val="24"/>
        </w:rPr>
        <w:t xml:space="preserve"> Европы</w:t>
      </w:r>
      <w:r w:rsidR="004C0CBF">
        <w:rPr>
          <w:szCs w:val="24"/>
        </w:rPr>
        <w:t xml:space="preserve"> и Америки</w:t>
      </w:r>
      <w:r w:rsidRPr="00DF7C8C">
        <w:rPr>
          <w:szCs w:val="24"/>
        </w:rPr>
        <w:t xml:space="preserve">, а также объяснение характера общего и особенного в методах ведения </w:t>
      </w:r>
      <w:r>
        <w:rPr>
          <w:szCs w:val="24"/>
        </w:rPr>
        <w:t>внутренней и внешней политики конкретных государств изучаемого региона</w:t>
      </w:r>
      <w:r w:rsidR="000C639D">
        <w:rPr>
          <w:szCs w:val="24"/>
        </w:rPr>
        <w:t xml:space="preserve"> (Германии, Франции, Великобритании, Италии, Испании, США)</w:t>
      </w:r>
      <w:r>
        <w:rPr>
          <w:szCs w:val="24"/>
        </w:rPr>
        <w:t>.</w:t>
      </w:r>
      <w:r>
        <w:t xml:space="preserve"> </w:t>
      </w:r>
    </w:p>
    <w:p w:rsidR="000C3DE4" w:rsidRDefault="000C3DE4" w:rsidP="000C3DE4">
      <w:pPr>
        <w:rPr>
          <w:szCs w:val="24"/>
        </w:rPr>
      </w:pPr>
      <w:r>
        <w:t xml:space="preserve">5. </w:t>
      </w:r>
      <w:r w:rsidRPr="00DF7C8C">
        <w:rPr>
          <w:szCs w:val="24"/>
        </w:rPr>
        <w:t xml:space="preserve">Изучение исторической специфики </w:t>
      </w:r>
      <w:r>
        <w:rPr>
          <w:szCs w:val="24"/>
        </w:rPr>
        <w:t xml:space="preserve">развития </w:t>
      </w:r>
      <w:r w:rsidR="000C639D">
        <w:rPr>
          <w:szCs w:val="24"/>
        </w:rPr>
        <w:t>стран Западной Европы и Америки</w:t>
      </w:r>
      <w:r w:rsidRPr="00DF7C8C">
        <w:rPr>
          <w:szCs w:val="24"/>
        </w:rPr>
        <w:t xml:space="preserve">, обращая особое внимание на определенную зависимость развития </w:t>
      </w:r>
      <w:r>
        <w:rPr>
          <w:szCs w:val="24"/>
        </w:rPr>
        <w:t>отдельных государств данного региона</w:t>
      </w:r>
      <w:r w:rsidRPr="00DF7C8C">
        <w:rPr>
          <w:szCs w:val="24"/>
        </w:rPr>
        <w:t xml:space="preserve"> от конк</w:t>
      </w:r>
      <w:r>
        <w:rPr>
          <w:szCs w:val="24"/>
        </w:rPr>
        <w:t>ретной политики и  существующей</w:t>
      </w:r>
      <w:r w:rsidRPr="00DF7C8C">
        <w:rPr>
          <w:szCs w:val="24"/>
        </w:rPr>
        <w:t xml:space="preserve"> тогда </w:t>
      </w:r>
      <w:r>
        <w:rPr>
          <w:szCs w:val="24"/>
        </w:rPr>
        <w:t xml:space="preserve">«форме правления». </w:t>
      </w:r>
    </w:p>
    <w:p w:rsidR="000C639D" w:rsidRDefault="000C3DE4" w:rsidP="000C3DE4">
      <w:r>
        <w:t xml:space="preserve">6. Ознакомление с фотоиллюстративным материалом, раскрывающим историю развития стран </w:t>
      </w:r>
      <w:r w:rsidR="000C639D">
        <w:t>Запада</w:t>
      </w:r>
      <w:r>
        <w:t xml:space="preserve"> </w:t>
      </w:r>
      <w:r w:rsidR="000C639D">
        <w:t xml:space="preserve">первой половины ХХ-го в.  </w:t>
      </w:r>
    </w:p>
    <w:p w:rsidR="000C3DE4" w:rsidRPr="004C1E53" w:rsidRDefault="000C3DE4" w:rsidP="000C3DE4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0C639D" w:rsidRDefault="000C3DE4" w:rsidP="000C3DE4">
      <w:r w:rsidRPr="000D4093">
        <w:t xml:space="preserve">   Для освоения материала </w:t>
      </w:r>
      <w:r w:rsidRPr="00272668">
        <w:t xml:space="preserve">данного курса обучающимся потребуются знания, умения и навыки, сформированные в ходе изучения следующих </w:t>
      </w:r>
      <w:r w:rsidRPr="006F29BD">
        <w:t xml:space="preserve">дисциплин: </w:t>
      </w:r>
      <w:r w:rsidR="000C639D" w:rsidRPr="006F29BD">
        <w:t>история Нового и новейшего времени (ч.1-2), история России (ч.</w:t>
      </w:r>
      <w:r w:rsidR="006F29BD" w:rsidRPr="006F29BD">
        <w:t xml:space="preserve"> 1-2</w:t>
      </w:r>
      <w:r w:rsidR="000C639D" w:rsidRPr="006F29BD">
        <w:t>) и др. общие дисциплины, прослушанные 1-3 курсе (связанные с историей Нового и новейшего времени)</w:t>
      </w:r>
      <w:r w:rsidR="000C639D">
        <w:t xml:space="preserve">  </w:t>
      </w:r>
    </w:p>
    <w:p w:rsidR="000C3DE4" w:rsidRPr="000C639D" w:rsidRDefault="000C3DE4" w:rsidP="000C3DE4">
      <w:pPr>
        <w:rPr>
          <w:highlight w:val="yellow"/>
        </w:rPr>
      </w:pPr>
      <w:r w:rsidRPr="000D4093">
        <w:t xml:space="preserve">Обучающийся должен иметь представление об основных историко-культурных явлениях </w:t>
      </w:r>
      <w:r>
        <w:t>связанных с проблемами Всеобщей истории</w:t>
      </w:r>
      <w:r w:rsidRPr="000D4093">
        <w:t xml:space="preserve">, обладать базовыми знаниями в области истории </w:t>
      </w:r>
      <w:r>
        <w:t xml:space="preserve">России, </w:t>
      </w:r>
      <w:r w:rsidRPr="000D4093">
        <w:t>а также обладать навыками комапративного, источник</w:t>
      </w:r>
      <w:r>
        <w:t xml:space="preserve">ового, культурно-исторического </w:t>
      </w:r>
      <w:r w:rsidRPr="000D4093">
        <w:t xml:space="preserve">анализов </w:t>
      </w:r>
      <w:r>
        <w:t>общеисторического процесса.</w:t>
      </w:r>
    </w:p>
    <w:p w:rsidR="000C3DE4" w:rsidRDefault="000C3DE4" w:rsidP="000C3DE4">
      <w:pPr>
        <w:rPr>
          <w:b/>
        </w:rPr>
      </w:pPr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0C3DE4" w:rsidRDefault="000C3DE4" w:rsidP="000C3DE4">
      <w:r w:rsidRPr="00246F0F">
        <w:t>Совместно с другими дисциплинами участвует в формировании следующих компетенций:</w:t>
      </w:r>
    </w:p>
    <w:p w:rsidR="006F29BD" w:rsidRDefault="006F29BD" w:rsidP="006F29BD">
      <w:r>
        <w:t xml:space="preserve">ОКБ-6 </w:t>
      </w:r>
      <w:r w:rsidR="000C3DE4">
        <w:t xml:space="preserve">- </w:t>
      </w:r>
      <w:r>
        <w:t>Владеет основами методологии научного исследования, готов применять полученные знания и навыки для решения практических задач в процессе обучения и в профессиональной и социальной деятельности</w:t>
      </w:r>
    </w:p>
    <w:p w:rsidR="006F29BD" w:rsidRDefault="007F46E9" w:rsidP="006F29BD">
      <w:r>
        <w:lastRenderedPageBreak/>
        <w:t xml:space="preserve">ОКБ-8 - </w:t>
      </w:r>
      <w:r w:rsidR="006F29BD">
        <w:t>Готов использовать нормативные правовые документы в своей деятельности, действовать в условиях гражданского общества</w:t>
      </w:r>
    </w:p>
    <w:p w:rsidR="006F29BD" w:rsidRDefault="007F46E9" w:rsidP="007F46E9">
      <w:r w:rsidRPr="007F46E9">
        <w:t>ПК-1</w:t>
      </w:r>
      <w:r>
        <w:t xml:space="preserve"> - 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ценностей, сформировавшихся в ходе исторического развития</w:t>
      </w:r>
    </w:p>
    <w:p w:rsidR="007F46E9" w:rsidRDefault="007F46E9" w:rsidP="007F46E9">
      <w:r w:rsidRPr="007F46E9">
        <w:t>ПК-5</w:t>
      </w:r>
      <w:r>
        <w:t xml:space="preserve"> - Готовность к работе в архивах, музеях, библиотеках с использованием баз данных и информационных систем</w:t>
      </w:r>
    </w:p>
    <w:p w:rsidR="000C3DE4" w:rsidRDefault="000C3DE4" w:rsidP="000C3DE4">
      <w:pPr>
        <w:spacing w:before="0" w:after="0"/>
      </w:pPr>
      <w:r>
        <w:t xml:space="preserve">   По итогам курса у обучающегося формируются навыки практического использования полученных знаний, а именно способностями овладеть понятийным аппаратом, усвоить основные  тенденции и особенности</w:t>
      </w:r>
      <w:r>
        <w:rPr>
          <w:lang w:eastAsia="zh-CN"/>
        </w:rPr>
        <w:t xml:space="preserve"> истории стран </w:t>
      </w:r>
      <w:r w:rsidR="000C639D">
        <w:rPr>
          <w:lang w:eastAsia="zh-CN"/>
        </w:rPr>
        <w:t>Запада в первой половине ХХ-го в.</w:t>
      </w:r>
      <w:r>
        <w:rPr>
          <w:lang w:eastAsia="zh-CN"/>
        </w:rPr>
        <w:t>;</w:t>
      </w:r>
      <w:r>
        <w:t xml:space="preserve"> знать важные даты событий в истории </w:t>
      </w:r>
      <w:r w:rsidR="000C639D">
        <w:rPr>
          <w:lang w:eastAsia="zh-CN"/>
        </w:rPr>
        <w:t>стран Запада в первой половине ХХ-го в.</w:t>
      </w:r>
      <w:r>
        <w:rPr>
          <w:lang w:eastAsia="zh-CN"/>
        </w:rPr>
        <w:t>;</w:t>
      </w:r>
      <w:r>
        <w:t xml:space="preserve"> иметь представление об историографии вопроса; знать источниковую базу; уметь анализировать известные факты из истории</w:t>
      </w:r>
      <w:r w:rsidRPr="006D0D07">
        <w:rPr>
          <w:lang w:eastAsia="zh-CN"/>
        </w:rPr>
        <w:t xml:space="preserve"> </w:t>
      </w:r>
      <w:r w:rsidR="000C639D">
        <w:rPr>
          <w:lang w:eastAsia="zh-CN"/>
        </w:rPr>
        <w:t>стран Запада в первой половине ХХ-го в.</w:t>
      </w:r>
      <w:r>
        <w:rPr>
          <w:lang w:eastAsia="zh-CN"/>
        </w:rPr>
        <w:t>;</w:t>
      </w:r>
      <w:r>
        <w:t xml:space="preserve"> осуществлять самостоятельный поиск дополнительной информации.</w:t>
      </w:r>
    </w:p>
    <w:p w:rsidR="000C3DE4" w:rsidRPr="004C1E53" w:rsidRDefault="000C3DE4" w:rsidP="000C3DE4"/>
    <w:p w:rsidR="000C3DE4" w:rsidRPr="00E7175C" w:rsidRDefault="000C3DE4" w:rsidP="000C3DE4">
      <w:r w:rsidRPr="00E7175C">
        <w:rPr>
          <w:b/>
        </w:rPr>
        <w:t>1.4.</w:t>
      </w:r>
      <w:r w:rsidRPr="00E7175C">
        <w:rPr>
          <w:b/>
        </w:rPr>
        <w:tab/>
        <w:t>Перечень активных и интерактивных форм учебных занятий</w:t>
      </w:r>
      <w:r w:rsidR="00C355CC" w:rsidRPr="00E7175C">
        <w:rPr>
          <w:b/>
        </w:rPr>
        <w:t xml:space="preserve"> </w:t>
      </w:r>
    </w:p>
    <w:p w:rsidR="007F46E9" w:rsidRPr="00E7175C" w:rsidRDefault="000C3DE4" w:rsidP="00057C1B">
      <w:pPr>
        <w:ind w:firstLine="708"/>
      </w:pPr>
      <w:r w:rsidRPr="00E7175C">
        <w:t>В учебном плане для дисциплины «</w:t>
      </w:r>
      <w:r w:rsidRPr="00E7175C">
        <w:rPr>
          <w:i/>
        </w:rPr>
        <w:t xml:space="preserve">История </w:t>
      </w:r>
      <w:r w:rsidR="00C355CC" w:rsidRPr="00E7175C">
        <w:rPr>
          <w:i/>
        </w:rPr>
        <w:t>нового и новейшего времени</w:t>
      </w:r>
      <w:r w:rsidRPr="00E7175C">
        <w:rPr>
          <w:i/>
        </w:rPr>
        <w:t>»,</w:t>
      </w:r>
      <w:r w:rsidRPr="00E7175C">
        <w:t xml:space="preserve"> на активные и интерактивные формы учебных занятий предусмотрено </w:t>
      </w:r>
      <w:r w:rsidR="007F46E9" w:rsidRPr="00E7175C">
        <w:t>26</w:t>
      </w:r>
      <w:r w:rsidRPr="00E7175C">
        <w:t xml:space="preserve"> часов. </w:t>
      </w:r>
    </w:p>
    <w:p w:rsidR="000C3DE4" w:rsidRDefault="000C3DE4" w:rsidP="000C3DE4">
      <w:pPr>
        <w:ind w:firstLine="708"/>
        <w:rPr>
          <w:lang w:val="en-US"/>
        </w:rPr>
      </w:pPr>
      <w:r w:rsidRPr="00E7175C">
        <w:t>Для повышения качества освоения этого курса при проведении л</w:t>
      </w:r>
      <w:r w:rsidR="00A104AD">
        <w:t xml:space="preserve">екционных занятий используются </w:t>
      </w:r>
      <w:r w:rsidRPr="00E7175C">
        <w:t>различные демонстрационные материалы, в том числе копии документов, фотографии, визуальный ряд,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методические пособия.</w:t>
      </w:r>
    </w:p>
    <w:p w:rsidR="00997105" w:rsidRPr="00C55056" w:rsidRDefault="00997105" w:rsidP="000C3DE4">
      <w:pPr>
        <w:ind w:firstLine="708"/>
        <w:rPr>
          <w:lang w:val="en-US"/>
        </w:rPr>
      </w:pPr>
      <w:r w:rsidRPr="00C55056">
        <w:t xml:space="preserve">В рамках данного курса используются такие активные и интерактивные формы работы, как:  </w:t>
      </w:r>
    </w:p>
    <w:p w:rsidR="00351A7C" w:rsidRPr="00C55056" w:rsidRDefault="005D6C62" w:rsidP="00943DBE">
      <w:pPr>
        <w:spacing w:before="0" w:after="0"/>
        <w:ind w:firstLine="708"/>
      </w:pPr>
      <w:r w:rsidRPr="00392705">
        <w:rPr>
          <w:b/>
        </w:rPr>
        <w:t xml:space="preserve">1. </w:t>
      </w:r>
      <w:r w:rsidR="001C3659" w:rsidRPr="00392705">
        <w:rPr>
          <w:b/>
        </w:rPr>
        <w:t>Составление библиографии</w:t>
      </w:r>
      <w:r w:rsidR="00057C1B" w:rsidRPr="00392705">
        <w:rPr>
          <w:b/>
        </w:rPr>
        <w:t xml:space="preserve"> современной научной периодики</w:t>
      </w:r>
      <w:r w:rsidR="00057C1B" w:rsidRPr="00C55056">
        <w:t xml:space="preserve"> </w:t>
      </w:r>
      <w:r w:rsidR="00A104AD" w:rsidRPr="00A104AD">
        <w:rPr>
          <w:b/>
        </w:rPr>
        <w:t>(2 часа)</w:t>
      </w:r>
      <w:r w:rsidR="00A104AD">
        <w:t xml:space="preserve"> </w:t>
      </w:r>
      <w:r w:rsidR="00057C1B" w:rsidRPr="00C55056">
        <w:t>(за последние 5 лет) в базе «</w:t>
      </w:r>
      <w:r w:rsidR="00057C1B" w:rsidRPr="00C55056">
        <w:rPr>
          <w:lang w:val="en-US"/>
        </w:rPr>
        <w:t>E</w:t>
      </w:r>
      <w:r w:rsidR="00057C1B" w:rsidRPr="00C55056">
        <w:t>-</w:t>
      </w:r>
      <w:r w:rsidR="00057C1B" w:rsidRPr="00C55056">
        <w:rPr>
          <w:lang w:val="en-US"/>
        </w:rPr>
        <w:t>library</w:t>
      </w:r>
      <w:r w:rsidR="00057C1B" w:rsidRPr="00C55056">
        <w:t xml:space="preserve">» </w:t>
      </w:r>
      <w:r w:rsidR="001C3659" w:rsidRPr="00C55056">
        <w:t>по истории Нового и новейшего времени</w:t>
      </w:r>
      <w:r w:rsidRPr="00C55056">
        <w:t xml:space="preserve"> с дальнейшим обсуждением в аудитории.</w:t>
      </w:r>
    </w:p>
    <w:p w:rsidR="00997105" w:rsidRPr="00392705" w:rsidRDefault="005D6C62" w:rsidP="00351A7C">
      <w:pPr>
        <w:spacing w:before="0" w:after="0"/>
        <w:ind w:firstLine="708"/>
        <w:rPr>
          <w:b/>
        </w:rPr>
      </w:pPr>
      <w:r w:rsidRPr="00392705">
        <w:rPr>
          <w:b/>
        </w:rPr>
        <w:t xml:space="preserve">2. Демонстрация </w:t>
      </w:r>
      <w:r w:rsidR="00A461F3" w:rsidRPr="00392705">
        <w:rPr>
          <w:b/>
        </w:rPr>
        <w:t xml:space="preserve">и обсуждение </w:t>
      </w:r>
      <w:r w:rsidRPr="00392705">
        <w:rPr>
          <w:b/>
        </w:rPr>
        <w:t>документальных и художественных фильмов</w:t>
      </w:r>
      <w:r w:rsidR="00C02166">
        <w:rPr>
          <w:b/>
        </w:rPr>
        <w:t xml:space="preserve"> </w:t>
      </w:r>
      <w:r w:rsidR="00A104AD">
        <w:rPr>
          <w:b/>
        </w:rPr>
        <w:t xml:space="preserve">(4 часа) </w:t>
      </w:r>
      <w:r w:rsidR="00C02166">
        <w:rPr>
          <w:b/>
        </w:rPr>
        <w:t>(в рамках некоторых разделов)</w:t>
      </w:r>
    </w:p>
    <w:p w:rsidR="005D6C62" w:rsidRPr="00C55056" w:rsidRDefault="005D6C62" w:rsidP="00351A7C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C55056">
        <w:rPr>
          <w:i/>
          <w:iCs/>
          <w:szCs w:val="24"/>
          <w:lang w:eastAsia="ru-RU"/>
        </w:rPr>
        <w:t>Документальные.</w:t>
      </w:r>
    </w:p>
    <w:p w:rsidR="005D6C62" w:rsidRPr="00C55056" w:rsidRDefault="005D6C62" w:rsidP="00351A7C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C55056">
        <w:rPr>
          <w:szCs w:val="24"/>
          <w:lang w:eastAsia="ru-RU"/>
        </w:rPr>
        <w:t>1) «Обыкновенный фашизм» (1965); режиссер Михаил Ромм.</w:t>
      </w:r>
    </w:p>
    <w:p w:rsidR="005D6C62" w:rsidRPr="00C55056" w:rsidRDefault="005D6C62" w:rsidP="00351A7C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C55056">
        <w:rPr>
          <w:szCs w:val="24"/>
          <w:lang w:eastAsia="ru-RU"/>
        </w:rPr>
        <w:t>2) «Триумф воли» (1935); режиссер Лени Рифеншталь.</w:t>
      </w:r>
    </w:p>
    <w:p w:rsidR="005D6C62" w:rsidRPr="00C55056" w:rsidRDefault="005D6C62" w:rsidP="00351A7C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C55056">
        <w:rPr>
          <w:i/>
          <w:iCs/>
          <w:szCs w:val="24"/>
          <w:lang w:eastAsia="ru-RU"/>
        </w:rPr>
        <w:t>Художественные.</w:t>
      </w:r>
    </w:p>
    <w:p w:rsidR="00E54BAE" w:rsidRPr="00943DBE" w:rsidRDefault="005D6C62" w:rsidP="00943DBE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C55056">
        <w:rPr>
          <w:szCs w:val="24"/>
          <w:lang w:eastAsia="ru-RU"/>
        </w:rPr>
        <w:t>«Великий диктатор» (1940); режиссер Чарли Чаплин.</w:t>
      </w:r>
    </w:p>
    <w:p w:rsidR="00351A7C" w:rsidRPr="00943DBE" w:rsidRDefault="00E54BAE" w:rsidP="00943DBE">
      <w:pPr>
        <w:autoSpaceDE w:val="0"/>
        <w:autoSpaceDN w:val="0"/>
        <w:adjustRightInd w:val="0"/>
        <w:spacing w:before="0" w:after="0"/>
        <w:ind w:firstLine="720"/>
        <w:rPr>
          <w:b/>
          <w:szCs w:val="24"/>
          <w:lang w:eastAsia="ru-RU"/>
        </w:rPr>
      </w:pPr>
      <w:r w:rsidRPr="00392705">
        <w:rPr>
          <w:b/>
          <w:szCs w:val="24"/>
          <w:lang w:eastAsia="ru-RU"/>
        </w:rPr>
        <w:t>3. Чтение и об</w:t>
      </w:r>
      <w:r w:rsidR="00C90FD4" w:rsidRPr="00392705">
        <w:rPr>
          <w:b/>
          <w:szCs w:val="24"/>
          <w:lang w:eastAsia="ru-RU"/>
        </w:rPr>
        <w:t>суждение исторических источников</w:t>
      </w:r>
      <w:r w:rsidR="00A104AD">
        <w:rPr>
          <w:b/>
          <w:szCs w:val="24"/>
          <w:lang w:eastAsia="ru-RU"/>
        </w:rPr>
        <w:t xml:space="preserve"> (в рамках некоторых разделов) (4 часа)</w:t>
      </w:r>
    </w:p>
    <w:p w:rsidR="00C55056" w:rsidRPr="00C55056" w:rsidRDefault="00351A7C" w:rsidP="00943DBE">
      <w:pPr>
        <w:autoSpaceDE w:val="0"/>
        <w:autoSpaceDN w:val="0"/>
        <w:adjustRightInd w:val="0"/>
        <w:spacing w:before="0" w:after="0"/>
        <w:ind w:firstLine="360"/>
        <w:rPr>
          <w:szCs w:val="24"/>
          <w:lang w:eastAsia="ru-RU"/>
        </w:rPr>
      </w:pPr>
      <w:r w:rsidRPr="00351A7C">
        <w:rPr>
          <w:szCs w:val="24"/>
          <w:lang w:eastAsia="ru-RU"/>
        </w:rPr>
        <w:t>Обязательной компонентой при проведении практических (семинарских) занятий является чтение и обсуждение исторических источников. Важность этой работы объясняется частыми ссылками в лекциях и учебной литературе на те или иные исторические документы.</w:t>
      </w:r>
    </w:p>
    <w:p w:rsidR="00C55056" w:rsidRPr="00392705" w:rsidRDefault="00C55056" w:rsidP="00351A7C">
      <w:pPr>
        <w:autoSpaceDE w:val="0"/>
        <w:autoSpaceDN w:val="0"/>
        <w:adjustRightInd w:val="0"/>
        <w:spacing w:before="0" w:after="0" w:line="360" w:lineRule="auto"/>
        <w:ind w:firstLine="720"/>
        <w:jc w:val="left"/>
        <w:rPr>
          <w:b/>
          <w:szCs w:val="24"/>
          <w:lang w:eastAsia="ru-RU"/>
        </w:rPr>
      </w:pPr>
      <w:r w:rsidRPr="00392705">
        <w:rPr>
          <w:b/>
          <w:szCs w:val="24"/>
          <w:lang w:eastAsia="ru-RU"/>
        </w:rPr>
        <w:t xml:space="preserve">4. </w:t>
      </w:r>
      <w:r w:rsidR="00A104AD">
        <w:rPr>
          <w:b/>
          <w:szCs w:val="24"/>
          <w:lang w:eastAsia="ru-RU"/>
        </w:rPr>
        <w:t>Обсуждение</w:t>
      </w:r>
      <w:r w:rsidRPr="00392705">
        <w:rPr>
          <w:b/>
          <w:szCs w:val="24"/>
          <w:lang w:eastAsia="ru-RU"/>
        </w:rPr>
        <w:t xml:space="preserve"> монографий</w:t>
      </w:r>
      <w:r w:rsidR="00A104AD">
        <w:rPr>
          <w:b/>
          <w:szCs w:val="24"/>
          <w:lang w:eastAsia="ru-RU"/>
        </w:rPr>
        <w:t xml:space="preserve"> (4 часа)</w:t>
      </w:r>
    </w:p>
    <w:p w:rsidR="00392705" w:rsidRPr="00C55056" w:rsidRDefault="00392705" w:rsidP="00392705">
      <w:pPr>
        <w:autoSpaceDE w:val="0"/>
        <w:autoSpaceDN w:val="0"/>
        <w:adjustRightInd w:val="0"/>
        <w:spacing w:before="0" w:after="0"/>
        <w:ind w:firstLine="720"/>
        <w:rPr>
          <w:szCs w:val="24"/>
        </w:rPr>
      </w:pPr>
      <w:r>
        <w:rPr>
          <w:szCs w:val="24"/>
          <w:lang w:eastAsia="ru-RU"/>
        </w:rPr>
        <w:t>Монография выбирается студентом из списка дополнительной литературы. Обучающийся ведет конспект. Сдача монографии осуществляется в аудитории с последующей дискуссией и обсуждением книги.</w:t>
      </w:r>
    </w:p>
    <w:p w:rsidR="0009734A" w:rsidRDefault="00C55056" w:rsidP="00A104AD">
      <w:pPr>
        <w:spacing w:line="360" w:lineRule="auto"/>
        <w:ind w:firstLine="720"/>
      </w:pPr>
      <w:r w:rsidRPr="00392705">
        <w:rPr>
          <w:b/>
        </w:rPr>
        <w:lastRenderedPageBreak/>
        <w:t>5</w:t>
      </w:r>
      <w:r w:rsidR="00C90FD4" w:rsidRPr="00392705">
        <w:rPr>
          <w:b/>
        </w:rPr>
        <w:t>. Подготовка, чтение и обсуждение докладов по темам на выбор</w:t>
      </w:r>
      <w:r w:rsidR="00A104AD">
        <w:rPr>
          <w:b/>
        </w:rPr>
        <w:t xml:space="preserve"> (10 часов)</w:t>
      </w:r>
      <w:r w:rsidR="00A104AD" w:rsidRPr="00A104AD">
        <w:t>(список тем в п. 3.1.4.)</w:t>
      </w:r>
    </w:p>
    <w:p w:rsidR="00A104AD" w:rsidRPr="00A104AD" w:rsidRDefault="00A104AD" w:rsidP="00A104AD">
      <w:pPr>
        <w:spacing w:line="360" w:lineRule="auto"/>
        <w:ind w:firstLine="720"/>
        <w:rPr>
          <w:b/>
        </w:rPr>
      </w:pPr>
      <w:r w:rsidRPr="00A104AD">
        <w:rPr>
          <w:b/>
        </w:rPr>
        <w:t>6. Работа в группах и дискуссия по одной из тем (2 часа)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1) Послевоенный революционный подъё</w:t>
      </w:r>
      <w:r w:rsidR="00741CBB" w:rsidRPr="00A104AD">
        <w:rPr>
          <w:szCs w:val="24"/>
          <w:lang w:eastAsia="ru-RU"/>
        </w:rPr>
        <w:t>м в странах Запада и влияние Ок</w:t>
      </w:r>
      <w:r w:rsidRPr="00A104AD">
        <w:rPr>
          <w:szCs w:val="24"/>
          <w:lang w:eastAsia="ru-RU"/>
        </w:rPr>
        <w:t>тября.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2) Образование Коминтерна и рабочее движение в странах Запада.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3) VII конгресс Коминтерна и борьба против фашизма и войны.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4) Идея сосуществования и признание Советского государства странами Запада.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5) Турция и проблема проливов в межвоенных международных отношениях.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6) Особенности эволюции стран Латинской Америки в межвоенный период.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 xml:space="preserve">7) Малые страны Европы в системе </w:t>
      </w:r>
      <w:r w:rsidR="00741CBB" w:rsidRPr="00A104AD">
        <w:rPr>
          <w:szCs w:val="24"/>
          <w:lang w:eastAsia="ru-RU"/>
        </w:rPr>
        <w:t>межвоенных международных отноше</w:t>
      </w:r>
      <w:r w:rsidRPr="00A104AD">
        <w:rPr>
          <w:szCs w:val="24"/>
          <w:lang w:eastAsia="ru-RU"/>
        </w:rPr>
        <w:t>ний.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8) Недемократические режимы в странах</w:t>
      </w:r>
      <w:r w:rsidR="00741CBB" w:rsidRPr="00A104AD">
        <w:rPr>
          <w:szCs w:val="24"/>
          <w:lang w:eastAsia="ru-RU"/>
        </w:rPr>
        <w:t xml:space="preserve"> Северной, Центральной и Восточной Европы</w:t>
      </w:r>
      <w:r w:rsidRPr="00A104AD">
        <w:rPr>
          <w:szCs w:val="24"/>
          <w:lang w:eastAsia="ru-RU"/>
        </w:rPr>
        <w:t>.</w:t>
      </w:r>
    </w:p>
    <w:p w:rsidR="0009734A" w:rsidRPr="00A104AD" w:rsidRDefault="0009734A" w:rsidP="0009734A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9) Коммунистические партии стран Запада в межвоенный период.</w:t>
      </w:r>
    </w:p>
    <w:p w:rsidR="00A104AD" w:rsidRPr="00A104AD" w:rsidRDefault="0009734A" w:rsidP="00741CBB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>10) Национальный подъём и национально-освободительное движение в</w:t>
      </w:r>
      <w:r w:rsidR="00741CBB" w:rsidRPr="00A104AD">
        <w:rPr>
          <w:szCs w:val="24"/>
          <w:lang w:eastAsia="ru-RU"/>
        </w:rPr>
        <w:t xml:space="preserve"> </w:t>
      </w:r>
      <w:r w:rsidRPr="00A104AD">
        <w:rPr>
          <w:szCs w:val="24"/>
          <w:lang w:eastAsia="ru-RU"/>
        </w:rPr>
        <w:t>странах Запада.</w:t>
      </w:r>
    </w:p>
    <w:p w:rsidR="00A104AD" w:rsidRPr="00A104AD" w:rsidRDefault="00A104AD" w:rsidP="00741CBB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A104AD">
        <w:rPr>
          <w:szCs w:val="24"/>
          <w:lang w:eastAsia="ru-RU"/>
        </w:rPr>
        <w:t xml:space="preserve">11) </w:t>
      </w:r>
      <w:r w:rsidRPr="00A104AD">
        <w:rPr>
          <w:szCs w:val="24"/>
        </w:rPr>
        <w:t>Революционный кризис в странах Центральной и Серной Европы в 1918-1919 гг.</w:t>
      </w:r>
    </w:p>
    <w:p w:rsidR="000C3DE4" w:rsidRPr="004C1E53" w:rsidRDefault="000C3DE4" w:rsidP="000C3DE4"/>
    <w:p w:rsidR="000C3DE4" w:rsidRDefault="001437E4" w:rsidP="000C3DE4">
      <w:pPr>
        <w:rPr>
          <w:b/>
        </w:rPr>
      </w:pPr>
      <w:r>
        <w:rPr>
          <w:b/>
        </w:rPr>
        <w:t xml:space="preserve">Раздел 2. </w:t>
      </w:r>
      <w:r w:rsidR="000C3DE4" w:rsidRPr="004C1E53">
        <w:rPr>
          <w:b/>
        </w:rPr>
        <w:t>Организация, структура и содержание учебных занятий</w:t>
      </w:r>
    </w:p>
    <w:p w:rsidR="001437E4" w:rsidRPr="00943DBE" w:rsidRDefault="000C3DE4" w:rsidP="000C3DE4">
      <w:pPr>
        <w:rPr>
          <w:b/>
        </w:rPr>
      </w:pPr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0C3DE4" w:rsidRPr="00CA31B9" w:rsidRDefault="000C3DE4" w:rsidP="000C3DE4">
      <w:pPr>
        <w:rPr>
          <w:b/>
        </w:rPr>
      </w:pPr>
      <w:r w:rsidRPr="00CA31B9">
        <w:rPr>
          <w:b/>
        </w:rPr>
        <w:t xml:space="preserve">2.1.1 </w:t>
      </w:r>
      <w:r w:rsidR="007F46E9">
        <w:rPr>
          <w:b/>
        </w:rPr>
        <w:t>Основная траектория</w:t>
      </w:r>
    </w:p>
    <w:p w:rsidR="000C3DE4" w:rsidRDefault="000C3DE4" w:rsidP="000C3DE4">
      <w:pPr>
        <w:jc w:val="center"/>
        <w:rPr>
          <w:i/>
        </w:rPr>
      </w:pPr>
    </w:p>
    <w:tbl>
      <w:tblPr>
        <w:tblW w:w="10323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568"/>
        <w:gridCol w:w="425"/>
        <w:gridCol w:w="476"/>
        <w:gridCol w:w="517"/>
        <w:gridCol w:w="567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0C3DE4" w:rsidRPr="00246F0F" w:rsidTr="00264E3E">
        <w:trPr>
          <w:trHeight w:val="315"/>
        </w:trPr>
        <w:tc>
          <w:tcPr>
            <w:tcW w:w="10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</w:pPr>
            <w:r w:rsidRPr="00246F0F">
              <w:t xml:space="preserve">Трудоёмкость, объёмы учебной работы и наполняемость групп обучающихся </w:t>
            </w:r>
          </w:p>
        </w:tc>
      </w:tr>
      <w:tr w:rsidR="000C3DE4" w:rsidRPr="00246F0F" w:rsidTr="00264E3E">
        <w:trPr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Трудоёмкость</w:t>
            </w:r>
          </w:p>
        </w:tc>
      </w:tr>
      <w:tr w:rsidR="000C3DE4" w:rsidRPr="00246F0F" w:rsidTr="00264E3E">
        <w:trPr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 xml:space="preserve">практические </w:t>
            </w:r>
            <w:r w:rsidRPr="00246F0F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лабораторные</w:t>
            </w:r>
            <w:r w:rsidRPr="00246F0F">
              <w:rPr>
                <w:sz w:val="16"/>
                <w:szCs w:val="16"/>
                <w:lang w:val="en-US"/>
              </w:rPr>
              <w:t xml:space="preserve"> </w:t>
            </w:r>
            <w:r w:rsidRPr="00246F0F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контрольные</w:t>
            </w:r>
            <w:r w:rsidRPr="00246F0F">
              <w:rPr>
                <w:sz w:val="16"/>
                <w:szCs w:val="16"/>
                <w:lang w:val="en-US"/>
              </w:rPr>
              <w:t xml:space="preserve"> </w:t>
            </w:r>
            <w:r w:rsidRPr="00246F0F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коллоквиумы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 xml:space="preserve">промежуточная </w:t>
            </w:r>
            <w:r w:rsidRPr="00246F0F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под руководством</w:t>
            </w:r>
            <w:r w:rsidRPr="00246F0F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 xml:space="preserve">в присутствии </w:t>
            </w:r>
            <w:r w:rsidRPr="00246F0F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 xml:space="preserve">сам.раб. с использованием  </w:t>
            </w:r>
          </w:p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 xml:space="preserve">итоговая  аттестация </w:t>
            </w:r>
          </w:p>
          <w:p w:rsidR="000C3DE4" w:rsidRPr="00246F0F" w:rsidRDefault="000C3DE4" w:rsidP="000C3DE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0C3DE4" w:rsidRPr="00246F0F" w:rsidTr="00264E3E">
        <w:trPr>
          <w:trHeight w:val="507"/>
        </w:trPr>
        <w:tc>
          <w:tcPr>
            <w:tcW w:w="10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b/>
                <w:szCs w:val="16"/>
              </w:rPr>
            </w:pPr>
            <w:r w:rsidRPr="00246F0F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0C3DE4" w:rsidRPr="00246F0F" w:rsidTr="00264E3E">
        <w:trPr>
          <w:trHeight w:val="507"/>
        </w:trPr>
        <w:tc>
          <w:tcPr>
            <w:tcW w:w="10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b/>
                <w:szCs w:val="16"/>
              </w:rPr>
            </w:pPr>
            <w:r w:rsidRPr="00246F0F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0C3DE4" w:rsidRPr="00246F0F" w:rsidTr="00264E3E">
        <w:trPr>
          <w:trHeight w:val="50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rPr>
                <w:sz w:val="20"/>
                <w:szCs w:val="20"/>
              </w:rPr>
            </w:pPr>
            <w:r w:rsidRPr="00246F0F">
              <w:rPr>
                <w:sz w:val="20"/>
                <w:szCs w:val="20"/>
              </w:rPr>
              <w:t xml:space="preserve">Семестр </w:t>
            </w:r>
            <w:r w:rsidR="00C355CC" w:rsidRPr="00246F0F">
              <w:rPr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7F46E9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7F46E9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E4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4</w:t>
            </w:r>
          </w:p>
        </w:tc>
      </w:tr>
      <w:tr w:rsidR="007F46E9" w:rsidRPr="00246F0F" w:rsidTr="00264E3E">
        <w:trPr>
          <w:trHeight w:val="50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7F46E9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20-160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E9" w:rsidRPr="00246F0F" w:rsidRDefault="007F46E9" w:rsidP="004264FE">
            <w:pPr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20</w:t>
            </w:r>
            <w:r w:rsidR="00264E3E" w:rsidRPr="00246F0F">
              <w:rPr>
                <w:sz w:val="16"/>
                <w:szCs w:val="16"/>
              </w:rPr>
              <w:t>-160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E9" w:rsidRPr="00246F0F" w:rsidRDefault="007F46E9" w:rsidP="004264FE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20-160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20-160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20-160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E9" w:rsidRPr="00246F0F" w:rsidRDefault="007F46E9" w:rsidP="000C3DE4">
            <w:pPr>
              <w:jc w:val="center"/>
              <w:rPr>
                <w:sz w:val="16"/>
                <w:szCs w:val="16"/>
              </w:rPr>
            </w:pPr>
          </w:p>
        </w:tc>
      </w:tr>
      <w:tr w:rsidR="00264E3E" w:rsidRPr="00246F0F" w:rsidTr="00264E3E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E3E" w:rsidRPr="00246F0F" w:rsidRDefault="00264E3E" w:rsidP="000C3DE4">
            <w:pPr>
              <w:rPr>
                <w:b/>
                <w:sz w:val="16"/>
                <w:szCs w:val="16"/>
              </w:rPr>
            </w:pPr>
            <w:r w:rsidRPr="00246F0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3E" w:rsidRPr="00246F0F" w:rsidRDefault="00264E3E" w:rsidP="004264FE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E3E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E3E" w:rsidRPr="00246F0F" w:rsidRDefault="00264E3E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E3E" w:rsidRPr="00246F0F" w:rsidRDefault="00264E3E" w:rsidP="000C3DE4">
            <w:pPr>
              <w:jc w:val="center"/>
              <w:rPr>
                <w:b/>
                <w:sz w:val="16"/>
                <w:szCs w:val="16"/>
              </w:rPr>
            </w:pPr>
            <w:r w:rsidRPr="00246F0F">
              <w:rPr>
                <w:b/>
                <w:sz w:val="16"/>
                <w:szCs w:val="16"/>
              </w:rPr>
              <w:t>4</w:t>
            </w:r>
          </w:p>
        </w:tc>
      </w:tr>
    </w:tbl>
    <w:p w:rsidR="000C3DE4" w:rsidRPr="00246F0F" w:rsidRDefault="000C3DE4" w:rsidP="000C3DE4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0C3DE4" w:rsidRPr="00246F0F" w:rsidTr="000C3DE4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C3DE4" w:rsidRPr="00246F0F" w:rsidRDefault="000C3DE4" w:rsidP="000C3DE4">
            <w:pPr>
              <w:jc w:val="center"/>
              <w:rPr>
                <w:sz w:val="20"/>
                <w:szCs w:val="20"/>
              </w:rPr>
            </w:pPr>
            <w:r w:rsidRPr="00246F0F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0C3DE4" w:rsidRPr="00246F0F" w:rsidTr="000C3DE4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20"/>
                <w:szCs w:val="20"/>
              </w:rPr>
            </w:pPr>
            <w:r w:rsidRPr="00246F0F">
              <w:rPr>
                <w:sz w:val="20"/>
                <w:szCs w:val="20"/>
              </w:rPr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3DE4" w:rsidRPr="00246F0F" w:rsidRDefault="000C3DE4" w:rsidP="000C3DE4">
            <w:pPr>
              <w:jc w:val="center"/>
              <w:rPr>
                <w:sz w:val="20"/>
                <w:szCs w:val="20"/>
              </w:rPr>
            </w:pPr>
            <w:r w:rsidRPr="00246F0F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 w:val="20"/>
                <w:szCs w:val="20"/>
              </w:rPr>
            </w:pPr>
            <w:r w:rsidRPr="00246F0F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3DE4" w:rsidRPr="00246F0F" w:rsidRDefault="000C3DE4" w:rsidP="000C3DE4">
            <w:pPr>
              <w:jc w:val="center"/>
              <w:rPr>
                <w:sz w:val="20"/>
                <w:szCs w:val="20"/>
              </w:rPr>
            </w:pPr>
            <w:r w:rsidRPr="00246F0F">
              <w:rPr>
                <w:sz w:val="20"/>
                <w:szCs w:val="20"/>
              </w:rPr>
              <w:t>Виды итоговой аттестации</w:t>
            </w:r>
          </w:p>
          <w:p w:rsidR="000C3DE4" w:rsidRPr="00246F0F" w:rsidRDefault="000C3DE4" w:rsidP="000C3DE4">
            <w:pPr>
              <w:jc w:val="center"/>
              <w:rPr>
                <w:sz w:val="16"/>
                <w:szCs w:val="16"/>
              </w:rPr>
            </w:pPr>
            <w:r w:rsidRPr="00246F0F">
              <w:rPr>
                <w:sz w:val="16"/>
                <w:szCs w:val="16"/>
              </w:rPr>
              <w:t xml:space="preserve">(только для программ итоговой аттестации и дополнительных </w:t>
            </w:r>
            <w:r w:rsidRPr="00246F0F">
              <w:rPr>
                <w:sz w:val="16"/>
                <w:szCs w:val="16"/>
              </w:rPr>
              <w:lastRenderedPageBreak/>
              <w:t>образовательных программ)</w:t>
            </w:r>
          </w:p>
        </w:tc>
      </w:tr>
      <w:tr w:rsidR="000C3DE4" w:rsidRPr="00246F0F" w:rsidTr="000C3DE4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C3DE4" w:rsidRPr="00246F0F" w:rsidRDefault="000C3DE4" w:rsidP="000C3DE4">
            <w:pPr>
              <w:jc w:val="center"/>
              <w:rPr>
                <w:b/>
                <w:bCs/>
                <w:sz w:val="20"/>
                <w:szCs w:val="20"/>
              </w:rPr>
            </w:pPr>
            <w:r w:rsidRPr="00246F0F">
              <w:rPr>
                <w:b/>
                <w:bCs/>
                <w:sz w:val="20"/>
                <w:szCs w:val="20"/>
              </w:rPr>
              <w:lastRenderedPageBreak/>
              <w:t>ОСНОВНАЯ ТРАЕКТОРИЯ</w:t>
            </w:r>
          </w:p>
        </w:tc>
      </w:tr>
      <w:tr w:rsidR="000C3DE4" w:rsidRPr="00246F0F" w:rsidTr="000C3DE4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C3DE4" w:rsidRPr="00246F0F" w:rsidRDefault="000C3DE4" w:rsidP="000C3DE4">
            <w:pPr>
              <w:jc w:val="center"/>
              <w:rPr>
                <w:b/>
                <w:bCs/>
                <w:sz w:val="20"/>
                <w:szCs w:val="20"/>
              </w:rPr>
            </w:pPr>
            <w:r w:rsidRPr="00246F0F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0C3DE4" w:rsidRPr="004C1E53" w:rsidTr="000C3DE4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E4" w:rsidRPr="00246F0F" w:rsidRDefault="000C3DE4" w:rsidP="000C3DE4">
            <w:pPr>
              <w:jc w:val="center"/>
              <w:rPr>
                <w:szCs w:val="24"/>
              </w:rPr>
            </w:pPr>
            <w:r w:rsidRPr="00246F0F">
              <w:t xml:space="preserve">Семестр </w:t>
            </w:r>
            <w:r w:rsidR="00C355CC" w:rsidRPr="00246F0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3DE4" w:rsidRPr="00246F0F" w:rsidRDefault="000C3DE4" w:rsidP="000C3DE4">
            <w:pPr>
              <w:jc w:val="center"/>
              <w:rPr>
                <w:szCs w:val="24"/>
              </w:rPr>
            </w:pPr>
            <w:r w:rsidRPr="00246F0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3DE4" w:rsidRDefault="00C355CC" w:rsidP="000C3DE4">
            <w:pPr>
              <w:jc w:val="center"/>
              <w:rPr>
                <w:szCs w:val="24"/>
              </w:rPr>
            </w:pPr>
            <w:r w:rsidRPr="00246F0F"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C3DE4" w:rsidRPr="004C1E53" w:rsidRDefault="000C3DE4" w:rsidP="000C3D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3DE4" w:rsidRPr="004C1E53" w:rsidRDefault="000C3DE4" w:rsidP="000C3DE4"/>
    <w:p w:rsidR="000C3DE4" w:rsidRPr="002368E3" w:rsidRDefault="000C3DE4" w:rsidP="000C3DE4">
      <w:r w:rsidRPr="004C1E53">
        <w:rPr>
          <w:b/>
        </w:rPr>
        <w:t>2.2.   Структура и содержание учебных занятий</w:t>
      </w:r>
    </w:p>
    <w:p w:rsidR="000C3DE4" w:rsidRPr="004C1E53" w:rsidRDefault="000C3DE4" w:rsidP="000C3DE4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0C3DE4" w:rsidRPr="004C1E53" w:rsidRDefault="000C3DE4" w:rsidP="000C3DE4">
      <w:pPr>
        <w:rPr>
          <w:i/>
        </w:rPr>
      </w:pPr>
      <w:r w:rsidRPr="00246F0F">
        <w:t xml:space="preserve">Период обучения (модуль): </w:t>
      </w:r>
      <w:r w:rsidRPr="00246F0F">
        <w:rPr>
          <w:b/>
        </w:rPr>
        <w:t xml:space="preserve">Семестр </w:t>
      </w:r>
      <w:r w:rsidR="00C355CC" w:rsidRPr="00246F0F">
        <w:rPr>
          <w:b/>
        </w:rPr>
        <w:t>7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3"/>
        <w:gridCol w:w="3436"/>
        <w:gridCol w:w="1418"/>
      </w:tblGrid>
      <w:tr w:rsidR="000C3DE4" w:rsidRPr="004C1E53" w:rsidTr="001437E4">
        <w:trPr>
          <w:jc w:val="center"/>
        </w:trPr>
        <w:tc>
          <w:tcPr>
            <w:tcW w:w="709" w:type="dxa"/>
            <w:vAlign w:val="center"/>
          </w:tcPr>
          <w:p w:rsidR="000C3DE4" w:rsidRPr="004C1E53" w:rsidRDefault="000C3DE4" w:rsidP="000C3DE4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vAlign w:val="center"/>
          </w:tcPr>
          <w:p w:rsidR="000C3DE4" w:rsidRPr="004C1E53" w:rsidRDefault="000C3DE4" w:rsidP="000C3DE4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0C3DE4" w:rsidRPr="004C1E53" w:rsidRDefault="000C3DE4" w:rsidP="000C3DE4">
            <w:pPr>
              <w:jc w:val="center"/>
            </w:pPr>
            <w:r w:rsidRPr="004C1E53">
              <w:t>Количество часов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 w:rsidRPr="000156F7">
              <w:t>Общая характеристика развития стран Запада в 1918—1945 гг.</w:t>
            </w:r>
            <w:r w:rsidRPr="000156F7">
              <w:rPr>
                <w:b/>
                <w:bCs/>
              </w:rPr>
              <w:t xml:space="preserve">  </w:t>
            </w:r>
            <w:r w:rsidRPr="000156F7">
              <w:t xml:space="preserve">Особенности курса истории </w:t>
            </w:r>
            <w:r>
              <w:t>Н</w:t>
            </w:r>
            <w:r w:rsidRPr="000156F7">
              <w:t xml:space="preserve">ового </w:t>
            </w:r>
            <w:r>
              <w:t xml:space="preserve">и новейшего </w:t>
            </w:r>
            <w:r w:rsidRPr="000156F7">
              <w:t xml:space="preserve">времени (часть </w:t>
            </w:r>
            <w:r w:rsidRPr="000156F7">
              <w:rPr>
                <w:lang w:val="sv-SE"/>
              </w:rPr>
              <w:t>III</w:t>
            </w:r>
            <w:r w:rsidRPr="000156F7">
              <w:rPr>
                <w:b/>
                <w:bCs/>
              </w:rPr>
              <w:t xml:space="preserve">)  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C32D9">
              <w:rPr>
                <w:color w:val="000000"/>
              </w:rPr>
              <w:t>3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Революционный кризис в странах Центральной и Серной Европы в 1918-1919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220B12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476D7F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Особенности развития внутренней и внешней политики Германии в 1918-1939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220B12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476D7F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  <w:r w:rsidR="000C3DE4">
              <w:rPr>
                <w:color w:val="000000"/>
              </w:rPr>
              <w:t> 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Особенности развития внутренней и внешней политики Италии в 1918-1939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220B12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76D7F"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Особенности развития внутренней и внешней политики Испании в 1918-1939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3B00CE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76D7F">
              <w:rPr>
                <w:color w:val="000000"/>
              </w:rPr>
              <w:t>4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Особенности развития внутренней и внешней политики Франции в 1918-1939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220B12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476D7F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Особенности развития внутренней и внешней политики Великобритании в 1918-1939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220B12" w:rsidP="000C3DE4">
            <w:pPr>
              <w:jc w:val="center"/>
              <w:rPr>
                <w:szCs w:val="24"/>
              </w:rPr>
            </w:pPr>
            <w:r>
              <w:t>3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76D7F"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Особенности развития внутренней и внешней политики США в 1918-1939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3B00CE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476D7F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  <w:r w:rsidR="000C3DE4">
              <w:rPr>
                <w:color w:val="000000"/>
              </w:rPr>
              <w:t> 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Международные отношения и внешняя политика стран Запада  накануне начала Второй мировой войны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220B12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4C32D9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 w:val="restart"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0C3DE4" w:rsidRDefault="00DE2F26" w:rsidP="000C3DE4">
            <w:pPr>
              <w:rPr>
                <w:color w:val="000000"/>
                <w:szCs w:val="24"/>
              </w:rPr>
            </w:pPr>
            <w:r>
              <w:t>История Второй мировой войны 1939-1940 гг.</w:t>
            </w: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0C3DE4" w:rsidRDefault="00220B12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0C3DE4" w:rsidRDefault="00476D7F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C3DE4" w:rsidRPr="004C1E53" w:rsidTr="001437E4">
        <w:trPr>
          <w:jc w:val="center"/>
        </w:trPr>
        <w:tc>
          <w:tcPr>
            <w:tcW w:w="709" w:type="dxa"/>
            <w:vMerge/>
            <w:vAlign w:val="center"/>
          </w:tcPr>
          <w:p w:rsidR="000C3DE4" w:rsidRPr="004C1E53" w:rsidRDefault="000C3DE4" w:rsidP="001341FF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0C3DE4" w:rsidRPr="004C1E53" w:rsidRDefault="000C3DE4" w:rsidP="000C3DE4"/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0C3DE4" w:rsidRDefault="000C3DE4" w:rsidP="000C3DE4">
            <w:pPr>
              <w:jc w:val="center"/>
              <w:rPr>
                <w:color w:val="000000"/>
                <w:szCs w:val="24"/>
              </w:rPr>
            </w:pPr>
          </w:p>
        </w:tc>
      </w:tr>
      <w:tr w:rsidR="000C3DE4" w:rsidTr="001437E4">
        <w:trPr>
          <w:jc w:val="center"/>
        </w:trPr>
        <w:tc>
          <w:tcPr>
            <w:tcW w:w="709" w:type="dxa"/>
          </w:tcPr>
          <w:p w:rsidR="000C3DE4" w:rsidRPr="004C1E53" w:rsidRDefault="00DE2F26" w:rsidP="000C3DE4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3793" w:type="dxa"/>
          </w:tcPr>
          <w:p w:rsidR="000C3DE4" w:rsidRPr="003F76C6" w:rsidRDefault="000C3DE4" w:rsidP="000C3DE4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0C3DE4" w:rsidRPr="004C1E53" w:rsidRDefault="000C3DE4" w:rsidP="000C3DE4">
            <w:pPr>
              <w:jc w:val="left"/>
            </w:pPr>
            <w:r>
              <w:t>консультации</w:t>
            </w:r>
          </w:p>
        </w:tc>
        <w:tc>
          <w:tcPr>
            <w:tcW w:w="1418" w:type="dxa"/>
            <w:vAlign w:val="center"/>
          </w:tcPr>
          <w:p w:rsidR="000C3DE4" w:rsidRPr="003F76C6" w:rsidRDefault="004E7DE9" w:rsidP="000C3DE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</w:tbl>
    <w:p w:rsidR="000C3DE4" w:rsidRDefault="000C3DE4" w:rsidP="000C3DE4">
      <w:pPr>
        <w:jc w:val="center"/>
        <w:rPr>
          <w:b/>
        </w:rPr>
      </w:pPr>
    </w:p>
    <w:p w:rsidR="000C3DE4" w:rsidRDefault="000C3DE4" w:rsidP="000C3DE4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1. </w:t>
      </w:r>
      <w:r w:rsidR="00DE2F26" w:rsidRPr="00DE2F26">
        <w:rPr>
          <w:b/>
        </w:rPr>
        <w:t>Общая характеристика развития стран Запада в 1918—1945 гг.</w:t>
      </w:r>
      <w:r w:rsidR="00DE2F26" w:rsidRPr="00DE2F26">
        <w:rPr>
          <w:b/>
          <w:bCs/>
        </w:rPr>
        <w:t xml:space="preserve">  </w:t>
      </w:r>
      <w:r w:rsidR="00DE2F26" w:rsidRPr="00DE2F26">
        <w:rPr>
          <w:b/>
        </w:rPr>
        <w:t xml:space="preserve">Особенности курса истории Нового и новейшего времени (часть </w:t>
      </w:r>
      <w:r w:rsidR="00DE2F26" w:rsidRPr="00DE2F26">
        <w:rPr>
          <w:b/>
          <w:lang w:val="sv-SE"/>
        </w:rPr>
        <w:t>III</w:t>
      </w:r>
      <w:r w:rsidR="00DE2F26" w:rsidRPr="00DE2F26">
        <w:rPr>
          <w:b/>
          <w:bCs/>
        </w:rPr>
        <w:t>)</w:t>
      </w:r>
      <w:r w:rsidR="00DE2F26" w:rsidRPr="000156F7">
        <w:rPr>
          <w:b/>
          <w:bCs/>
        </w:rPr>
        <w:t xml:space="preserve">  </w:t>
      </w:r>
    </w:p>
    <w:p w:rsidR="00DE2F26" w:rsidRDefault="000C3DE4" w:rsidP="00DE2F26">
      <w:r w:rsidRPr="00984B59">
        <w:t xml:space="preserve">Значение и задачи изучения курса истории </w:t>
      </w:r>
      <w:r w:rsidR="00DE2F26" w:rsidRPr="0047178E">
        <w:rPr>
          <w:caps/>
        </w:rPr>
        <w:t>н</w:t>
      </w:r>
      <w:r w:rsidR="00DE2F26" w:rsidRPr="007036D8">
        <w:t xml:space="preserve">ового </w:t>
      </w:r>
      <w:r w:rsidR="00DE2F26">
        <w:t xml:space="preserve">и новейшего </w:t>
      </w:r>
      <w:r w:rsidR="00DE2F26" w:rsidRPr="007036D8">
        <w:t>в</w:t>
      </w:r>
      <w:r w:rsidR="00DE2F26">
        <w:t>ремени (часть Ш)</w:t>
      </w:r>
      <w:r w:rsidR="00DE2F26" w:rsidRPr="007036D8">
        <w:t>.</w:t>
      </w:r>
      <w:r w:rsidRPr="00984B59">
        <w:t xml:space="preserve"> Периодизация истории стран </w:t>
      </w:r>
      <w:r w:rsidR="00DE2F26">
        <w:t>Западной Европы и Америки</w:t>
      </w:r>
      <w:r w:rsidRPr="00984B59">
        <w:t xml:space="preserve">. </w:t>
      </w:r>
      <w:r w:rsidR="000950CD">
        <w:t xml:space="preserve">Складывание Версальско-Вашингтонской системы международных отношений. </w:t>
      </w:r>
      <w:r w:rsidR="00ED4D58">
        <w:t>Учебная литература по истории Нового и новейшего времени (часть Ш)</w:t>
      </w:r>
      <w:r w:rsidR="00ED4D58" w:rsidRPr="007036D8">
        <w:t>.</w:t>
      </w:r>
    </w:p>
    <w:p w:rsidR="000C3DE4" w:rsidRPr="00984B59" w:rsidRDefault="000C3DE4" w:rsidP="000C3DE4"/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2. </w:t>
      </w:r>
      <w:r w:rsidR="00DE2F26" w:rsidRPr="00DE2F26">
        <w:rPr>
          <w:b/>
        </w:rPr>
        <w:t>Революционный кризис в странах Центральной и Серной Европы в 1918-1919 гг.</w:t>
      </w:r>
    </w:p>
    <w:p w:rsidR="00ED4D58" w:rsidRPr="007036D8" w:rsidRDefault="00ED4D58" w:rsidP="00ED4D58">
      <w:pPr>
        <w:ind w:right="-9"/>
      </w:pPr>
      <w:r w:rsidRPr="007036D8">
        <w:t xml:space="preserve">Революционные события в центральной и северной Европе в условиях окончания </w:t>
      </w:r>
      <w:r>
        <w:t>П</w:t>
      </w:r>
      <w:r w:rsidRPr="007036D8">
        <w:t xml:space="preserve">ервой мировой войны. Особенности революции в Финляндии. Распад Австро-Венгерской </w:t>
      </w:r>
      <w:r>
        <w:t>империи</w:t>
      </w:r>
      <w:r w:rsidRPr="007036D8">
        <w:t xml:space="preserve"> и Ноябрьская революция 1918 г. в Австрии. Провозглашение Австрийской республики. Возникновение советской республики в Венгрии и Словакии. Преодоление революционного кризиса в центральной Европе.</w:t>
      </w:r>
    </w:p>
    <w:p w:rsidR="000C3DE4" w:rsidRPr="00984B59" w:rsidRDefault="000C3DE4" w:rsidP="000C3DE4"/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3.  </w:t>
      </w:r>
      <w:r w:rsidR="00DE2F26" w:rsidRPr="00DE2F26">
        <w:rPr>
          <w:b/>
        </w:rPr>
        <w:t>Особенности развития внутренней и внешней политики Германии в 1918-1939 гг.</w:t>
      </w:r>
    </w:p>
    <w:p w:rsidR="00ED4D58" w:rsidRPr="007036D8" w:rsidRDefault="00ED4D58" w:rsidP="00ED4D58">
      <w:pPr>
        <w:spacing w:before="180"/>
        <w:ind w:right="-9"/>
      </w:pPr>
      <w:r w:rsidRPr="007036D8">
        <w:t>Особенности социально-эконо</w:t>
      </w:r>
      <w:r w:rsidRPr="007036D8">
        <w:softHyphen/>
        <w:t xml:space="preserve">мического и политического положения Германии в условиях окончания </w:t>
      </w:r>
      <w:r w:rsidRPr="0047178E">
        <w:rPr>
          <w:caps/>
        </w:rPr>
        <w:t>п</w:t>
      </w:r>
      <w:r w:rsidRPr="007036D8">
        <w:t xml:space="preserve">ервой мировой войны. Складывание революционной ситуации. Начало революции, ее этапы, немецкой революции, движущие силы, характер и значение. Совет народных уполномоченных и его деятельность. Образование КПГ. Проявление элементов гражданской войны. Баварская советская республика. </w:t>
      </w:r>
    </w:p>
    <w:p w:rsidR="00ED4D58" w:rsidRPr="007036D8" w:rsidRDefault="00ED4D58" w:rsidP="00ED4D58">
      <w:pPr>
        <w:ind w:right="-9"/>
      </w:pPr>
      <w:r w:rsidRPr="007036D8">
        <w:t>Выборы в учредительное собрание и проблема принятия конституции.  Веймарская конституция и ее особенности. Поли</w:t>
      </w:r>
      <w:r w:rsidRPr="007036D8">
        <w:softHyphen/>
        <w:t>тическая борьба в Германии после окончания революции. Зарождение нацизма. Значение преодоление “путча Каппа” для закрепления буржуазно-демократического устройства Германии.</w:t>
      </w:r>
    </w:p>
    <w:p w:rsidR="00ED4D58" w:rsidRPr="007036D8" w:rsidRDefault="00ED4D58" w:rsidP="00ED4D58">
      <w:pPr>
        <w:ind w:right="-9"/>
      </w:pPr>
      <w:r w:rsidRPr="007036D8">
        <w:t>Условия Версальского мирного договора для Германии и проблема их выполнения. Борьба вокруг немецких репарационных поставок.  Деятельность канцлера К. Вирта. Рапалльский договор. Рурский кризис и обострение политической ситуации в 1923 г. Гамбургское восстание. Мюнхенский путч.</w:t>
      </w:r>
    </w:p>
    <w:p w:rsidR="00ED4D58" w:rsidRPr="007036D8" w:rsidRDefault="00ED4D58" w:rsidP="00ED4D58">
      <w:pPr>
        <w:ind w:right="-9"/>
      </w:pPr>
      <w:r w:rsidRPr="007036D8">
        <w:t>Стабилизация экономического, а также социально-политического положение в Германии и ее причины. Особенности деятельности канцлера В. Маркса. «План Дауэса». Решения Локарнской конференции и их значение для Германии. Президентские выборы 1925 г. Начало государственной деятельности президента П.</w:t>
      </w:r>
      <w:r>
        <w:t xml:space="preserve"> </w:t>
      </w:r>
      <w:r w:rsidRPr="007036D8">
        <w:t>Гинденбурга. «План Юнга». Влияние политической ситуации в Германии на развития культуры.</w:t>
      </w:r>
    </w:p>
    <w:p w:rsidR="00ED4D58" w:rsidRPr="007036D8" w:rsidRDefault="00ED4D58" w:rsidP="00ED4D58">
      <w:pPr>
        <w:ind w:right="-9"/>
      </w:pPr>
      <w:r w:rsidRPr="007036D8">
        <w:t>Возникновение мирового экономического кризиса и Германия. Социально-политическая ситуация в стране в 1929-1932 гг. Особенности деятельности кабинетов Г.</w:t>
      </w:r>
      <w:r>
        <w:t xml:space="preserve"> </w:t>
      </w:r>
      <w:r w:rsidRPr="007036D8">
        <w:t>Брюннинга, Ф.</w:t>
      </w:r>
      <w:r>
        <w:t xml:space="preserve"> </w:t>
      </w:r>
      <w:r w:rsidRPr="007036D8">
        <w:t>Папена, К.</w:t>
      </w:r>
      <w:r>
        <w:t xml:space="preserve"> </w:t>
      </w:r>
      <w:r w:rsidRPr="007036D8">
        <w:t xml:space="preserve">Шлейхера. Условия и причины развития </w:t>
      </w:r>
      <w:r>
        <w:t>нацистского</w:t>
      </w:r>
      <w:r w:rsidRPr="007036D8">
        <w:t xml:space="preserve"> движения. Социальная база </w:t>
      </w:r>
      <w:r>
        <w:t>нацизма</w:t>
      </w:r>
      <w:r w:rsidRPr="007036D8">
        <w:t>.</w:t>
      </w:r>
    </w:p>
    <w:p w:rsidR="00ED4D58" w:rsidRPr="007036D8" w:rsidRDefault="00ED4D58" w:rsidP="00ED4D58">
      <w:pPr>
        <w:ind w:right="-9"/>
      </w:pPr>
      <w:r w:rsidRPr="007036D8">
        <w:t xml:space="preserve">Приход Гитлера к власти и установление </w:t>
      </w:r>
      <w:r>
        <w:t>нацистской</w:t>
      </w:r>
      <w:r w:rsidRPr="007036D8">
        <w:t xml:space="preserve"> диктатуры. Экономические, политические и социальные изменения в Германии в 1933-1939 гг. Расовая политика </w:t>
      </w:r>
      <w:r>
        <w:t>в нацистской Германии</w:t>
      </w:r>
      <w:r w:rsidRPr="007036D8">
        <w:t>. Нацизм и культура.</w:t>
      </w:r>
    </w:p>
    <w:p w:rsidR="00ED4D58" w:rsidRPr="007036D8" w:rsidRDefault="00ED4D58" w:rsidP="00ED4D58">
      <w:pPr>
        <w:ind w:right="-9"/>
      </w:pPr>
      <w:r w:rsidRPr="007036D8">
        <w:t>Внешняя политика Германии в 1933-1939 гг. Выход Германии из Лиги наций. Нарушение военных статей Версальского до</w:t>
      </w:r>
      <w:r w:rsidRPr="007036D8">
        <w:softHyphen/>
        <w:t>говора. Образование блока агрессивных государств.  Присоединение к Германии Австрии. Мюнхенское соглашение. Герма</w:t>
      </w:r>
      <w:r w:rsidRPr="007036D8">
        <w:softHyphen/>
        <w:t xml:space="preserve">но-советский договор о ненападении. Германия накануне </w:t>
      </w:r>
      <w:r w:rsidRPr="00282575">
        <w:rPr>
          <w:caps/>
        </w:rPr>
        <w:t>в</w:t>
      </w:r>
      <w:r w:rsidRPr="007036D8">
        <w:t>торой мировой войны.</w:t>
      </w:r>
    </w:p>
    <w:p w:rsidR="000C3DE4" w:rsidRPr="00984B59" w:rsidRDefault="000C3DE4" w:rsidP="000C3DE4">
      <w:r w:rsidRPr="00984B59">
        <w:t xml:space="preserve"> </w:t>
      </w:r>
    </w:p>
    <w:p w:rsidR="000C3DE4" w:rsidRPr="00DE2F26" w:rsidRDefault="000C3DE4" w:rsidP="000C3DE4">
      <w:pPr>
        <w:rPr>
          <w:b/>
        </w:rPr>
      </w:pPr>
      <w:r w:rsidRPr="00984B59">
        <w:rPr>
          <w:b/>
        </w:rPr>
        <w:t xml:space="preserve">Тема 4.  </w:t>
      </w:r>
      <w:r w:rsidR="00DE2F26" w:rsidRPr="00DE2F26">
        <w:rPr>
          <w:b/>
        </w:rPr>
        <w:t>Особенности развития внутренней и внешней политики Италии в 1918-1939 гг.</w:t>
      </w:r>
    </w:p>
    <w:p w:rsidR="00ED4D58" w:rsidRPr="007036D8" w:rsidRDefault="00ED4D58" w:rsidP="00ED4D58">
      <w:pPr>
        <w:ind w:right="-9"/>
      </w:pPr>
      <w:r w:rsidRPr="007036D8">
        <w:t xml:space="preserve">Экономическая и политическая ситуация в Италии в условиях окончания </w:t>
      </w:r>
      <w:r w:rsidRPr="00282575">
        <w:rPr>
          <w:caps/>
        </w:rPr>
        <w:t>п</w:t>
      </w:r>
      <w:r w:rsidRPr="007036D8">
        <w:t>ервой мировой войны. Кризис либерализма. Усиление социалистического движения. Образование коммунистической партии. Зарождение фа</w:t>
      </w:r>
      <w:r w:rsidRPr="007036D8">
        <w:softHyphen/>
        <w:t xml:space="preserve">шизма в Италии и его характерные черты. Социальная база фашистского движения. Б. Муссолини. </w:t>
      </w:r>
    </w:p>
    <w:p w:rsidR="00ED4D58" w:rsidRPr="007036D8" w:rsidRDefault="00ED4D58" w:rsidP="00ED4D58">
      <w:pPr>
        <w:ind w:right="-9"/>
      </w:pPr>
      <w:r w:rsidRPr="007036D8">
        <w:t xml:space="preserve">Особенности прихода фашистов к власти. Начало становления фашистской диктатуры. Этапы формирования фашистского государства в Италии. «Авентинский блок» и борьба против усиления тоталитаризма. Причина поражения оппозиции. </w:t>
      </w:r>
    </w:p>
    <w:p w:rsidR="00ED4D58" w:rsidRPr="007036D8" w:rsidRDefault="00ED4D58" w:rsidP="00ED4D58">
      <w:pPr>
        <w:ind w:right="-9"/>
      </w:pPr>
      <w:r w:rsidRPr="007036D8">
        <w:t>Упрочение  фашистского режима. Латеранские соглашения. Социально-экономическая политика правительства Муссолини. «Хартия труда». Начало формирования корпаративноной системы. Приоритетные направления внешней политики.</w:t>
      </w:r>
    </w:p>
    <w:p w:rsidR="00ED4D58" w:rsidRPr="007036D8" w:rsidRDefault="00ED4D58" w:rsidP="00ED4D58">
      <w:pPr>
        <w:ind w:right="-9"/>
      </w:pPr>
      <w:r w:rsidRPr="007036D8">
        <w:t>Характерные черты проявления мирового экономического кризиса в Италии. Деятельность Института промышленной реконструкции. Усиление государствен</w:t>
      </w:r>
      <w:r w:rsidRPr="007036D8">
        <w:softHyphen/>
        <w:t>но-монополистического капитализма. Развитие тоталитарных форм управления государством. Провозглашение Италии империей. Проявление антифашистских настроений в середине и конце 1930-х гг.  Проблема развития культуры в Италии и фашизм.</w:t>
      </w:r>
    </w:p>
    <w:p w:rsidR="00ED4D58" w:rsidRPr="007036D8" w:rsidRDefault="00ED4D58" w:rsidP="00ED4D58">
      <w:pPr>
        <w:ind w:right="-9"/>
      </w:pPr>
      <w:r w:rsidRPr="007036D8">
        <w:t xml:space="preserve">Переход к активным формам внешней политики. Война против Эфиопии и участие в гражданской войне в Испании. Ось «Берлин — Рим». </w:t>
      </w:r>
    </w:p>
    <w:p w:rsidR="00ED4D58" w:rsidRPr="007036D8" w:rsidRDefault="00ED4D58" w:rsidP="00ED4D58">
      <w:pPr>
        <w:ind w:right="-9"/>
      </w:pPr>
      <w:r w:rsidRPr="007036D8">
        <w:t xml:space="preserve">Особенности развития фашистского государства в Италии накануне и в годы </w:t>
      </w:r>
      <w:r w:rsidRPr="00282575">
        <w:rPr>
          <w:caps/>
        </w:rPr>
        <w:t>в</w:t>
      </w:r>
      <w:r w:rsidRPr="007036D8">
        <w:t xml:space="preserve">торой мировой войны. </w:t>
      </w:r>
    </w:p>
    <w:p w:rsidR="000C3DE4" w:rsidRPr="00984B59" w:rsidRDefault="000C3DE4" w:rsidP="000C3DE4">
      <w:r w:rsidRPr="00984B59">
        <w:t xml:space="preserve">   </w:t>
      </w:r>
    </w:p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5.  </w:t>
      </w:r>
      <w:r w:rsidR="00DE2F26" w:rsidRPr="00DE2F26">
        <w:rPr>
          <w:b/>
        </w:rPr>
        <w:t>Особенности развития внутренней и внешней политики Испании в 1918-1939 гг.</w:t>
      </w:r>
    </w:p>
    <w:p w:rsidR="00ED4D58" w:rsidRPr="007036D8" w:rsidRDefault="00ED4D58" w:rsidP="00ED4D58">
      <w:pPr>
        <w:ind w:right="-9"/>
        <w:rPr>
          <w:b/>
          <w:bCs/>
          <w:noProof/>
        </w:rPr>
      </w:pPr>
      <w:r w:rsidRPr="007036D8">
        <w:t xml:space="preserve">Специфика социально-экономического развития  Испании в условиях окончания </w:t>
      </w:r>
      <w:r w:rsidRPr="00282575">
        <w:rPr>
          <w:caps/>
        </w:rPr>
        <w:t>п</w:t>
      </w:r>
      <w:r w:rsidRPr="007036D8">
        <w:t xml:space="preserve">ервой мировой войны. Политическая нестабильность и причины частых смен правительств в 1918-1922 гг. Колониальная война в Марокко и ее влияние на внутреннюю ситуацию в Испании. </w:t>
      </w:r>
    </w:p>
    <w:p w:rsidR="00ED4D58" w:rsidRPr="007036D8" w:rsidRDefault="00ED4D58" w:rsidP="00ED4D58">
      <w:pPr>
        <w:ind w:right="-9"/>
      </w:pPr>
      <w:r w:rsidRPr="007036D8">
        <w:t xml:space="preserve">Причины военно-монархического переворота и установление диктатуры Примо де Ривера. Особенности внутренней и внешней политики Испании в 1923-1930 гг. Свержение монархии и провозглашение республики. </w:t>
      </w:r>
    </w:p>
    <w:p w:rsidR="00ED4D58" w:rsidRPr="007036D8" w:rsidRDefault="00ED4D58" w:rsidP="00ED4D58">
      <w:pPr>
        <w:ind w:right="-9"/>
      </w:pPr>
      <w:r w:rsidRPr="007036D8">
        <w:t xml:space="preserve">Деятельность временного правительства.  Выборы в учредительные кортесы и принятие конституции. Особенности новой конституции. Политическая борьба после провозглашения республики. Аграрный, национальный и церковный вопросы и попытки их решения. Парламентские выборы 1933 г. Усиление радикальных настроений в испанском обществе. </w:t>
      </w:r>
    </w:p>
    <w:p w:rsidR="00ED4D58" w:rsidRPr="007036D8" w:rsidRDefault="00ED4D58" w:rsidP="00ED4D58">
      <w:pPr>
        <w:ind w:right="-9"/>
      </w:pPr>
      <w:r w:rsidRPr="007036D8">
        <w:t>Восстание 1934 г. и его подавление. Создание Народного фронта и его победа на парламентских выбо</w:t>
      </w:r>
      <w:r w:rsidRPr="007036D8">
        <w:softHyphen/>
        <w:t>рах. Политика правительства Народного фронта.</w:t>
      </w:r>
    </w:p>
    <w:p w:rsidR="00ED4D58" w:rsidRPr="007036D8" w:rsidRDefault="00ED4D58" w:rsidP="00ED4D58">
      <w:pPr>
        <w:ind w:right="-9"/>
      </w:pPr>
      <w:r w:rsidRPr="007036D8">
        <w:t xml:space="preserve">Начало гражданской войны, ее причины и особенности. Ф.Франко. Деятельность правительств Х.Хираля и Л.Кабальеро. Ход гражданской войны. Международное вмешательство в испанские события. Политика правительства Х.Негрина. </w:t>
      </w:r>
    </w:p>
    <w:p w:rsidR="00ED4D58" w:rsidRPr="007036D8" w:rsidRDefault="00ED4D58" w:rsidP="00ED4D58">
      <w:pPr>
        <w:ind w:right="-9"/>
      </w:pPr>
      <w:r w:rsidRPr="007036D8">
        <w:t xml:space="preserve">Причины поражения республиканцев. Характерные черты  диктатуры Франко накануне и в период </w:t>
      </w:r>
      <w:r w:rsidRPr="00282575">
        <w:rPr>
          <w:caps/>
        </w:rPr>
        <w:t>в</w:t>
      </w:r>
      <w:r w:rsidRPr="007036D8">
        <w:t xml:space="preserve">торой мировой войны. </w:t>
      </w:r>
    </w:p>
    <w:p w:rsidR="00ED4D58" w:rsidRPr="007036D8" w:rsidRDefault="00ED4D58" w:rsidP="00ED4D58">
      <w:pPr>
        <w:ind w:right="-9"/>
      </w:pPr>
      <w:r w:rsidRPr="007036D8">
        <w:t xml:space="preserve">Особенности развития культуры в Испании в 20-30-е гг. </w:t>
      </w:r>
    </w:p>
    <w:p w:rsidR="000C3DE4" w:rsidRPr="00984B59" w:rsidRDefault="000C3DE4" w:rsidP="000C3DE4"/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6.  </w:t>
      </w:r>
      <w:r w:rsidR="00DE2F26" w:rsidRPr="00DE2F26">
        <w:rPr>
          <w:b/>
        </w:rPr>
        <w:t>Особенности развития внутренней и внешней политики Франции в 1918-1939 гг.</w:t>
      </w:r>
    </w:p>
    <w:p w:rsidR="00ED4D58" w:rsidRPr="007036D8" w:rsidRDefault="00ED4D58" w:rsidP="00ED4D58">
      <w:pPr>
        <w:spacing w:before="180"/>
        <w:ind w:right="-9"/>
        <w:rPr>
          <w:b/>
          <w:bCs/>
          <w:noProof/>
        </w:rPr>
      </w:pPr>
      <w:r w:rsidRPr="007036D8">
        <w:t xml:space="preserve">Франция после окончания </w:t>
      </w:r>
      <w:r w:rsidRPr="00282575">
        <w:rPr>
          <w:caps/>
        </w:rPr>
        <w:t>п</w:t>
      </w:r>
      <w:r w:rsidRPr="007036D8">
        <w:t>ер</w:t>
      </w:r>
      <w:r w:rsidRPr="007036D8">
        <w:softHyphen/>
        <w:t>вой мировой войны. Внутренняя и внешняя политика правительства Ж.</w:t>
      </w:r>
      <w:r>
        <w:t xml:space="preserve"> </w:t>
      </w:r>
      <w:r w:rsidRPr="007036D8">
        <w:t>Клемансо в 1918—1919 гг. Расстановка политических сил. «Национальный блок» и его программа. Парламентские выборы 1919 г.</w:t>
      </w:r>
    </w:p>
    <w:p w:rsidR="00ED4D58" w:rsidRPr="007036D8" w:rsidRDefault="00ED4D58" w:rsidP="00ED4D58">
      <w:pPr>
        <w:ind w:right="-9"/>
      </w:pPr>
      <w:r w:rsidRPr="007036D8">
        <w:t>Специфика политики «национального блока». Социально-экономические сложности и пути их преодоления. Генуэзская конференция. Оккупация Рура. Причины распада «национального блока».</w:t>
      </w:r>
    </w:p>
    <w:p w:rsidR="00ED4D58" w:rsidRPr="007036D8" w:rsidRDefault="00ED4D58" w:rsidP="00ED4D58">
      <w:pPr>
        <w:ind w:right="-9"/>
      </w:pPr>
      <w:r w:rsidRPr="007036D8">
        <w:t>Внутренняя и внешняя политика «Левого блока». Э.</w:t>
      </w:r>
      <w:r>
        <w:t xml:space="preserve"> </w:t>
      </w:r>
      <w:r w:rsidRPr="007036D8">
        <w:t xml:space="preserve">Эррио. Попытки разрешения экономических проблем. Признание СССР. Решения Локарнской конференции. Колониальные войны. Причины политической нестабильности во Франции в середине 20-х гг. Отставка правительства «Левого блока». </w:t>
      </w:r>
    </w:p>
    <w:p w:rsidR="00ED4D58" w:rsidRPr="007036D8" w:rsidRDefault="00ED4D58" w:rsidP="00ED4D58">
      <w:pPr>
        <w:ind w:right="-9"/>
      </w:pPr>
      <w:r w:rsidRPr="007036D8">
        <w:t>Внутреннее положение во Франции в  период премьерства Р.Пуанкаре (1926-1929 гг.). Промышленный подъем и его проявления. Новые черты внешней политики Франции. Пакт «Бриана-Келлога». План создания «Пан-Европы».</w:t>
      </w:r>
    </w:p>
    <w:p w:rsidR="00ED4D58" w:rsidRPr="007036D8" w:rsidRDefault="00ED4D58" w:rsidP="00ED4D58">
      <w:pPr>
        <w:ind w:right="-9"/>
      </w:pPr>
      <w:r w:rsidRPr="007036D8">
        <w:t>Характерные черты мирового экономического кризиса во Франции. Политика правительств «Национального единения». Обострение внутренней ситуации и парламентские выборы 1932 г. Попытки выхода из кризиса правительствами «Левого блока».</w:t>
      </w:r>
    </w:p>
    <w:p w:rsidR="00ED4D58" w:rsidRPr="007036D8" w:rsidRDefault="00ED4D58" w:rsidP="00ED4D58">
      <w:pPr>
        <w:ind w:right="-9"/>
      </w:pPr>
      <w:r w:rsidRPr="007036D8">
        <w:t>Нарастание нестабильности и усиление фашистского движения во Франции. Особенность французской разновидности фашизма. Попытка фа</w:t>
      </w:r>
      <w:r w:rsidRPr="007036D8">
        <w:softHyphen/>
        <w:t>шистского переворота и его последствия. Борьба против фашизма:  внутренний и внешнеполитический аспекты. Образование Народного фронта и его программа. Победа партий Народного фронта на выборах 1936 г. Подписание франко-советского договора о взаимопомощи.</w:t>
      </w:r>
    </w:p>
    <w:p w:rsidR="00ED4D58" w:rsidRDefault="00ED4D58" w:rsidP="00ED4D58">
      <w:pPr>
        <w:ind w:right="-9"/>
      </w:pPr>
      <w:r w:rsidRPr="007036D8">
        <w:t xml:space="preserve">Внутренняя и внешняя полтика правительств Народного фронта. Характер разногласий в Народном фронте. Причины раскола Народного фронта. Франция накануне и в период </w:t>
      </w:r>
      <w:r w:rsidRPr="00282575">
        <w:rPr>
          <w:caps/>
        </w:rPr>
        <w:t>в</w:t>
      </w:r>
      <w:r w:rsidRPr="007036D8">
        <w:t>торой ми</w:t>
      </w:r>
      <w:r w:rsidRPr="007036D8">
        <w:softHyphen/>
        <w:t>ровой войны.</w:t>
      </w:r>
    </w:p>
    <w:p w:rsidR="00ED4D58" w:rsidRPr="007036D8" w:rsidRDefault="00ED4D58" w:rsidP="00ED4D58">
      <w:pPr>
        <w:ind w:right="-9"/>
      </w:pPr>
      <w:r w:rsidRPr="007036D8">
        <w:t>Особенности развития культуры во Франции в 20-30-е гг.</w:t>
      </w:r>
    </w:p>
    <w:p w:rsidR="000C3DE4" w:rsidRPr="00984B59" w:rsidRDefault="000C3DE4" w:rsidP="000C3DE4"/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7.  </w:t>
      </w:r>
      <w:r w:rsidR="00DE2F26" w:rsidRPr="00DE2F26">
        <w:rPr>
          <w:b/>
        </w:rPr>
        <w:t>Особенности развития внутренней и внешней политики Великобритании в 1918-1939 гг.</w:t>
      </w:r>
    </w:p>
    <w:p w:rsidR="00ED4D58" w:rsidRPr="007036D8" w:rsidRDefault="00ED4D58" w:rsidP="00ED4D58">
      <w:pPr>
        <w:ind w:right="-9"/>
      </w:pPr>
      <w:r w:rsidRPr="007036D8">
        <w:t xml:space="preserve">Особенности политической и экономической ситуации в Великобритании после окончания </w:t>
      </w:r>
      <w:r w:rsidRPr="00282575">
        <w:rPr>
          <w:caps/>
        </w:rPr>
        <w:t>п</w:t>
      </w:r>
      <w:r w:rsidRPr="007036D8">
        <w:t>ер</w:t>
      </w:r>
      <w:r w:rsidRPr="007036D8">
        <w:softHyphen/>
        <w:t xml:space="preserve">вой мировой войны. Парламентские выборы 1918 г. и их итоги. </w:t>
      </w:r>
    </w:p>
    <w:p w:rsidR="00ED4D58" w:rsidRPr="007036D8" w:rsidRDefault="00ED4D58" w:rsidP="00ED4D58">
      <w:pPr>
        <w:ind w:right="-9"/>
      </w:pPr>
      <w:r w:rsidRPr="007036D8">
        <w:t xml:space="preserve">Деятельность коалиционного правительства Д. Ллойд Джорджа (1918-1922 гг.). Проблема перевода экономики и общества на мирное положение и ее разрешение. Внешняя и колониальная политика Великобритании. Проявление кризиса британской колониальной системы. Причина отставки кабинета Ллойд Джорджа и замена его  правительством консерваторов. </w:t>
      </w:r>
    </w:p>
    <w:p w:rsidR="00ED4D58" w:rsidRPr="007036D8" w:rsidRDefault="00ED4D58" w:rsidP="00ED4D58">
      <w:pPr>
        <w:ind w:right="-9"/>
      </w:pPr>
      <w:r w:rsidRPr="007036D8">
        <w:t>Парламентские выборы 1923 г. Особенности прихода к власти лейбористской партии. Внутренняя и внеш</w:t>
      </w:r>
      <w:r w:rsidRPr="007036D8">
        <w:softHyphen/>
        <w:t xml:space="preserve">няя политика правительства Д.Р.Макдональда. Причина сложности выполнения лейбористами  предвыборных обещаний. Проблема признание СССР. «Дело Кемпбелла». Отставка кабинета и победа консерваторов. </w:t>
      </w:r>
    </w:p>
    <w:p w:rsidR="00ED4D58" w:rsidRPr="007036D8" w:rsidRDefault="00ED4D58" w:rsidP="00ED4D58">
      <w:pPr>
        <w:ind w:right="-9"/>
      </w:pPr>
      <w:r w:rsidRPr="007036D8">
        <w:t>Отличительные черты внутреннего развития Великобритании во второй половине 20-х гг. Политическая и экономическая деятельность правительства С.Болдуина (1924-1929 гг.). Смысл воссоздания «золотого стандарта». Подъем социальной активности населения. Всеобщая за</w:t>
      </w:r>
      <w:r w:rsidRPr="007036D8">
        <w:softHyphen/>
        <w:t>бастовка 1926 г. и последствия ее поражения. Мондизм. Антипрофсоюзные законодательства. Внешняя и колониальная политика кабинета С.Болдуина. Усиление международного влияния  Великобритании. Обострение отношений с СССР в конце 20-х гг.</w:t>
      </w:r>
    </w:p>
    <w:p w:rsidR="00ED4D58" w:rsidRPr="007036D8" w:rsidRDefault="00ED4D58" w:rsidP="00ED4D58">
      <w:pPr>
        <w:ind w:right="-9"/>
      </w:pPr>
      <w:r w:rsidRPr="007036D8">
        <w:t>Причины ослабления влияния консервативной партии и ее поражение на парламентских выборах 1929 г. Второй кабинет Д.Р.Макдональда. Особенность деятельности лейбористов в условиях  мирового экономического кризиса. Обострение социальной напряженности. Движение безработных, забастовочное движение. Правитель</w:t>
      </w:r>
      <w:r w:rsidRPr="007036D8">
        <w:softHyphen/>
        <w:t xml:space="preserve">ственный кризис 1931 г. </w:t>
      </w:r>
    </w:p>
    <w:p w:rsidR="00ED4D58" w:rsidRPr="007036D8" w:rsidRDefault="00ED4D58" w:rsidP="00ED4D58">
      <w:pPr>
        <w:ind w:right="-9"/>
      </w:pPr>
      <w:r w:rsidRPr="007036D8">
        <w:t>Образование «национального правительства» и характерные черны его экономической и социальной политики. Попытки выхода из кризиса. Введение про</w:t>
      </w:r>
      <w:r w:rsidRPr="007036D8">
        <w:softHyphen/>
        <w:t xml:space="preserve">текционизма. Внутриполитические изменения в первой половине 30-х гг. Кризисные тенденции в ведущих политических партиях Великобритании. Проявление элементов фашистского движения в стране. </w:t>
      </w:r>
    </w:p>
    <w:p w:rsidR="00ED4D58" w:rsidRPr="007036D8" w:rsidRDefault="00ED4D58" w:rsidP="00ED4D58">
      <w:pPr>
        <w:ind w:right="-9"/>
      </w:pPr>
      <w:r w:rsidRPr="007036D8">
        <w:t>Центробежные тенденции в колониальной империи и процесс ее трансформации. Усиление роли доминионов. Вестминстерский статут 1931 г. Решения Оттавской имперской конференции 1932 г. Акт об управлении Индией 1935 г.</w:t>
      </w:r>
    </w:p>
    <w:p w:rsidR="00ED4D58" w:rsidRPr="007036D8" w:rsidRDefault="00ED4D58" w:rsidP="00ED4D58">
      <w:pPr>
        <w:ind w:right="-9"/>
      </w:pPr>
      <w:r w:rsidRPr="007036D8">
        <w:t>Преодоление общих кризисных явлений в экономике и причины продолжавшегося ее замедленного роста. Внутренняя политика консервативных правительств С.</w:t>
      </w:r>
      <w:r>
        <w:t xml:space="preserve"> </w:t>
      </w:r>
      <w:r w:rsidRPr="007036D8">
        <w:t>Болдуина и Н.</w:t>
      </w:r>
      <w:r>
        <w:t xml:space="preserve"> </w:t>
      </w:r>
      <w:r w:rsidRPr="007036D8">
        <w:t xml:space="preserve">Чемберлена. Политика «умиротворения» агрессоров и ее последствия. Московские англо-франко-советские переговоры 1939 г. Внутренняя и внешняя политика  Великобритании в годы </w:t>
      </w:r>
      <w:r w:rsidRPr="00282575">
        <w:rPr>
          <w:caps/>
        </w:rPr>
        <w:t>в</w:t>
      </w:r>
      <w:r w:rsidRPr="007036D8">
        <w:t xml:space="preserve">торой мировой войны. </w:t>
      </w:r>
    </w:p>
    <w:p w:rsidR="00ED4D58" w:rsidRPr="007036D8" w:rsidRDefault="00ED4D58" w:rsidP="00ED4D58">
      <w:pPr>
        <w:ind w:right="-9"/>
      </w:pPr>
      <w:r w:rsidRPr="007036D8">
        <w:t>Особенности развития культуры в Великобритании в 20-30-е гг.</w:t>
      </w:r>
    </w:p>
    <w:p w:rsidR="000C3DE4" w:rsidRPr="00984B59" w:rsidRDefault="000C3DE4" w:rsidP="000C3DE4"/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8.   </w:t>
      </w:r>
      <w:r w:rsidR="00DE2F26" w:rsidRPr="00DE2F26">
        <w:rPr>
          <w:b/>
        </w:rPr>
        <w:t>Особенности развития внутренней и внешней политики США в 1918-1939 гг.</w:t>
      </w:r>
    </w:p>
    <w:p w:rsidR="00ED4D58" w:rsidRPr="007036D8" w:rsidRDefault="00ED4D58" w:rsidP="00ED4D58">
      <w:pPr>
        <w:spacing w:before="180"/>
        <w:ind w:right="-9"/>
      </w:pPr>
      <w:r w:rsidRPr="007036D8">
        <w:t>Социально-экономическое положение Соединенных Штатов Аме</w:t>
      </w:r>
      <w:r w:rsidRPr="007036D8">
        <w:softHyphen/>
        <w:t xml:space="preserve">рики в момент окончания </w:t>
      </w:r>
      <w:r w:rsidRPr="00282575">
        <w:rPr>
          <w:caps/>
        </w:rPr>
        <w:t>п</w:t>
      </w:r>
      <w:r w:rsidRPr="007036D8">
        <w:t>ервой мировой войны. Обострение политической борьбы и особенности деятельности президента В.Вильсона. Победа республиканской партии на выборах.</w:t>
      </w:r>
    </w:p>
    <w:p w:rsidR="00ED4D58" w:rsidRPr="007036D8" w:rsidRDefault="00ED4D58" w:rsidP="00ED4D58">
      <w:pPr>
        <w:ind w:right="-9"/>
      </w:pPr>
      <w:r w:rsidRPr="007036D8">
        <w:t>Характерные черты политической линии президентов Г.</w:t>
      </w:r>
      <w:r>
        <w:t xml:space="preserve"> </w:t>
      </w:r>
      <w:r w:rsidRPr="007036D8">
        <w:t>Гардинга и К.</w:t>
      </w:r>
      <w:r>
        <w:t xml:space="preserve"> </w:t>
      </w:r>
      <w:r w:rsidRPr="007036D8">
        <w:t xml:space="preserve">Кулиджа. Основные тенденции развития США 20-х гг. Проявление экономического подъема. Усиление протекционизма. Иммиграционное законодательство. Спад рабочего движения  и его причины. </w:t>
      </w:r>
    </w:p>
    <w:p w:rsidR="00ED4D58" w:rsidRPr="007036D8" w:rsidRDefault="00ED4D58" w:rsidP="00ED4D58">
      <w:pPr>
        <w:ind w:right="-9"/>
      </w:pPr>
      <w:r w:rsidRPr="007036D8">
        <w:t xml:space="preserve">Приоритетные направления в области внешней политики США в 20-е гг. Позиция США в странах Латинской Америки, на Дальнем Востоке и в Европе. Суть политики «изоляционизма». </w:t>
      </w:r>
    </w:p>
    <w:p w:rsidR="00ED4D58" w:rsidRPr="007036D8" w:rsidRDefault="00ED4D58" w:rsidP="00ED4D58">
      <w:pPr>
        <w:ind w:right="-9"/>
      </w:pPr>
      <w:r w:rsidRPr="007036D8">
        <w:t>Начало мирового экономического кризиса и проявление его в США. Стремительное падение жизненного уровня населения и усиление социальной напряженности. Политика президента Г.Гувера. Внешняя политика США в годы мирового экономического кри</w:t>
      </w:r>
      <w:r w:rsidRPr="007036D8">
        <w:softHyphen/>
        <w:t>зиса.</w:t>
      </w:r>
    </w:p>
    <w:p w:rsidR="00ED4D58" w:rsidRPr="007036D8" w:rsidRDefault="00ED4D58" w:rsidP="00ED4D58">
      <w:pPr>
        <w:pStyle w:val="32"/>
        <w:ind w:left="0"/>
        <w:jc w:val="both"/>
        <w:rPr>
          <w:sz w:val="24"/>
          <w:szCs w:val="24"/>
        </w:rPr>
      </w:pPr>
      <w:r w:rsidRPr="007036D8">
        <w:rPr>
          <w:sz w:val="24"/>
          <w:szCs w:val="24"/>
        </w:rPr>
        <w:t xml:space="preserve">Президентские выборы 1932 г. Сущность «нового курса» президента Ф.Рузвельта. Особенности внешней политики США в 1933-1939 гг. Внутреннее и международное положение США накануне и в годы </w:t>
      </w:r>
      <w:r w:rsidRPr="00282575">
        <w:rPr>
          <w:caps/>
          <w:sz w:val="24"/>
          <w:szCs w:val="24"/>
        </w:rPr>
        <w:t>в</w:t>
      </w:r>
      <w:r w:rsidRPr="007036D8">
        <w:rPr>
          <w:sz w:val="24"/>
          <w:szCs w:val="24"/>
        </w:rPr>
        <w:t>торой мировой вой</w:t>
      </w:r>
      <w:r w:rsidRPr="007036D8">
        <w:rPr>
          <w:sz w:val="24"/>
          <w:szCs w:val="24"/>
        </w:rPr>
        <w:softHyphen/>
        <w:t xml:space="preserve">ны. </w:t>
      </w:r>
    </w:p>
    <w:p w:rsidR="00ED4D58" w:rsidRPr="007036D8" w:rsidRDefault="00ED4D58" w:rsidP="00ED4D58">
      <w:pPr>
        <w:pStyle w:val="32"/>
        <w:ind w:left="0"/>
        <w:rPr>
          <w:sz w:val="24"/>
          <w:szCs w:val="24"/>
        </w:rPr>
      </w:pPr>
      <w:r w:rsidRPr="007036D8">
        <w:rPr>
          <w:sz w:val="24"/>
          <w:szCs w:val="24"/>
        </w:rPr>
        <w:t>Особенности развития культуры в США в 20-30-е гг.</w:t>
      </w:r>
    </w:p>
    <w:p w:rsidR="000C3DE4" w:rsidRPr="00984B59" w:rsidRDefault="000C3DE4" w:rsidP="000C3DE4"/>
    <w:p w:rsidR="00DE2F26" w:rsidRDefault="000C3DE4" w:rsidP="000C3DE4">
      <w:r w:rsidRPr="00984B59">
        <w:rPr>
          <w:b/>
        </w:rPr>
        <w:t xml:space="preserve">Тема 9. </w:t>
      </w:r>
      <w:r w:rsidR="00DE2F26" w:rsidRPr="00DE2F26">
        <w:rPr>
          <w:b/>
        </w:rPr>
        <w:t>Международные отношения и внешняя политика стран Запада  накануне начала Второй мировой войны</w:t>
      </w:r>
      <w:r w:rsidR="00DE2F26" w:rsidRPr="00984B59">
        <w:t xml:space="preserve"> </w:t>
      </w:r>
    </w:p>
    <w:p w:rsidR="00ED4D58" w:rsidRPr="007036D8" w:rsidRDefault="00ED4D58" w:rsidP="00ED4D58">
      <w:pPr>
        <w:ind w:right="-9"/>
      </w:pPr>
      <w:r w:rsidRPr="007036D8">
        <w:t>Образование очагов войны в мире. Вторжение Японии в Ки</w:t>
      </w:r>
      <w:r w:rsidRPr="007036D8">
        <w:softHyphen/>
        <w:t>тай. Нападение Италии на Эфиопию. Вмешательство Италии и Германии в гражданскую войну в Испании. Начало создания блока агрессивных государств.</w:t>
      </w:r>
    </w:p>
    <w:p w:rsidR="00ED4D58" w:rsidRPr="007036D8" w:rsidRDefault="00ED4D58" w:rsidP="00ED4D58">
      <w:pPr>
        <w:ind w:right="-9"/>
      </w:pPr>
      <w:r w:rsidRPr="007036D8">
        <w:t>Борьба за коллективную безопасность в Европе. Франко-советский и советско-чехословацкий договоры о взаимо</w:t>
      </w:r>
      <w:r w:rsidRPr="007036D8">
        <w:softHyphen/>
        <w:t>помощи. Сущность политики «умиротворения».</w:t>
      </w:r>
    </w:p>
    <w:p w:rsidR="00ED4D58" w:rsidRPr="007036D8" w:rsidRDefault="00ED4D58" w:rsidP="00ED4D58">
      <w:pPr>
        <w:ind w:right="-9"/>
      </w:pPr>
      <w:r w:rsidRPr="007036D8">
        <w:t xml:space="preserve">Обострение международных отношений накануне </w:t>
      </w:r>
      <w:r w:rsidRPr="00282575">
        <w:rPr>
          <w:caps/>
        </w:rPr>
        <w:t>в</w:t>
      </w:r>
      <w:r w:rsidRPr="007036D8">
        <w:t>торой мировой войны. Захват Германией Австрии. Мюнхенское соглашение и его значение. Политический кризис в Европе в 1939 г.</w:t>
      </w:r>
    </w:p>
    <w:p w:rsidR="000C3DE4" w:rsidRPr="00984B59" w:rsidRDefault="000C3DE4" w:rsidP="000C3DE4"/>
    <w:p w:rsidR="000C3DE4" w:rsidRPr="00984B59" w:rsidRDefault="000C3DE4" w:rsidP="000C3DE4">
      <w:pPr>
        <w:rPr>
          <w:b/>
        </w:rPr>
      </w:pPr>
      <w:r w:rsidRPr="00984B59">
        <w:rPr>
          <w:b/>
        </w:rPr>
        <w:t xml:space="preserve">Тема 10. </w:t>
      </w:r>
      <w:r w:rsidR="00DE2F26" w:rsidRPr="00DE2F26">
        <w:rPr>
          <w:b/>
        </w:rPr>
        <w:t>История Второй мировой войны 1939-1940 гг.</w:t>
      </w:r>
    </w:p>
    <w:p w:rsidR="005B0CD8" w:rsidRPr="007036D8" w:rsidRDefault="005B0CD8" w:rsidP="005B0CD8">
      <w:pPr>
        <w:spacing w:before="220"/>
        <w:ind w:right="-9"/>
      </w:pPr>
      <w:r w:rsidRPr="007036D8">
        <w:t xml:space="preserve">Причины и характер </w:t>
      </w:r>
      <w:r w:rsidRPr="00282575">
        <w:rPr>
          <w:caps/>
        </w:rPr>
        <w:t>в</w:t>
      </w:r>
      <w:r w:rsidRPr="007036D8">
        <w:t>торой мировой войны. Этапы войны.</w:t>
      </w:r>
    </w:p>
    <w:p w:rsidR="005B0CD8" w:rsidRPr="007036D8" w:rsidRDefault="005B0CD8" w:rsidP="005B0CD8">
      <w:pPr>
        <w:ind w:right="-9"/>
      </w:pPr>
      <w:r w:rsidRPr="007036D8">
        <w:t xml:space="preserve">Начало </w:t>
      </w:r>
      <w:r w:rsidRPr="00282575">
        <w:rPr>
          <w:caps/>
        </w:rPr>
        <w:t>в</w:t>
      </w:r>
      <w:r w:rsidRPr="007036D8">
        <w:t>торой мировой войны. Нападение Германии на Польшу. Объявление Англией и Францией войны Германии. Поражение польской армии. «Странная война» на Западном фронте и ее причины. Советско-финляндская война и ее воздействие на развитие международных отношений. Московский мирный договор 1940 г.</w:t>
      </w:r>
    </w:p>
    <w:p w:rsidR="005B0CD8" w:rsidRPr="007036D8" w:rsidRDefault="005B0CD8" w:rsidP="005B0CD8">
      <w:pPr>
        <w:ind w:right="-9"/>
      </w:pPr>
      <w:r w:rsidRPr="007036D8">
        <w:t>Значение захвата Германией нейтральных государств Дании и Норвегии. Окончание «странной войны»: нападение немецких войск на Бельгию и Голландию. Вступле</w:t>
      </w:r>
      <w:r w:rsidRPr="007036D8">
        <w:softHyphen/>
        <w:t xml:space="preserve">ние в войну Италии. Поражение Франции, его причины и последствия. </w:t>
      </w:r>
    </w:p>
    <w:p w:rsidR="005B0CD8" w:rsidRPr="007036D8" w:rsidRDefault="005B0CD8" w:rsidP="005B0CD8">
      <w:pPr>
        <w:ind w:right="-9"/>
      </w:pPr>
      <w:r w:rsidRPr="007036D8">
        <w:t>Англо-амери</w:t>
      </w:r>
      <w:r w:rsidRPr="007036D8">
        <w:softHyphen/>
        <w:t>канское сотрудничество в начале войны. «Ленд-лиз». Создание трой</w:t>
      </w:r>
      <w:r w:rsidRPr="007036D8">
        <w:softHyphen/>
        <w:t xml:space="preserve">ственного пакта. Агрессия против Греции и Югославии. </w:t>
      </w:r>
    </w:p>
    <w:p w:rsidR="005B0CD8" w:rsidRDefault="005B0CD8" w:rsidP="005B0CD8">
      <w:pPr>
        <w:ind w:right="-9"/>
      </w:pPr>
      <w:r w:rsidRPr="007036D8">
        <w:t xml:space="preserve">Установление «нового порядка» и противодействие ему. </w:t>
      </w:r>
    </w:p>
    <w:p w:rsidR="005B0CD8" w:rsidRPr="007036D8" w:rsidRDefault="005B0CD8" w:rsidP="005B0CD8">
      <w:pPr>
        <w:ind w:right="-9"/>
      </w:pPr>
      <w:r w:rsidRPr="007036D8">
        <w:t>Политическая и военная подготовка Германии к нападению на Советский Союз. «Миссия Гесса». Нача</w:t>
      </w:r>
      <w:r w:rsidRPr="007036D8">
        <w:softHyphen/>
        <w:t>ло Великой Отечественной войны, провал «Блицкрига».</w:t>
      </w:r>
    </w:p>
    <w:p w:rsidR="005B0CD8" w:rsidRDefault="005B0CD8" w:rsidP="005B0CD8">
      <w:pPr>
        <w:pStyle w:val="32"/>
        <w:ind w:left="0"/>
        <w:jc w:val="both"/>
        <w:rPr>
          <w:sz w:val="24"/>
          <w:szCs w:val="24"/>
        </w:rPr>
      </w:pPr>
      <w:r w:rsidRPr="007036D8">
        <w:rPr>
          <w:sz w:val="24"/>
          <w:szCs w:val="24"/>
        </w:rPr>
        <w:t xml:space="preserve">Складывание антигитлеровской коалиции. Атлантическая хартия. Вступление США во </w:t>
      </w:r>
      <w:r w:rsidRPr="00282575">
        <w:rPr>
          <w:caps/>
          <w:sz w:val="24"/>
          <w:szCs w:val="24"/>
        </w:rPr>
        <w:t>в</w:t>
      </w:r>
      <w:r w:rsidRPr="007036D8">
        <w:rPr>
          <w:sz w:val="24"/>
          <w:szCs w:val="24"/>
        </w:rPr>
        <w:t>торую мировую войну. Война на Тихом океане и в Африке. Смысл и значение англо-советского и советско-американских соглашений, достигнутых весной-летом 1942 г.</w:t>
      </w:r>
    </w:p>
    <w:p w:rsidR="005B0CD8" w:rsidRPr="007036D8" w:rsidRDefault="005B0CD8" w:rsidP="005B0CD8">
      <w:pPr>
        <w:ind w:right="-9"/>
      </w:pPr>
      <w:r w:rsidRPr="007036D8">
        <w:t xml:space="preserve">Начало коренного перелома в ходе </w:t>
      </w:r>
      <w:r w:rsidRPr="00282575">
        <w:rPr>
          <w:caps/>
        </w:rPr>
        <w:t>в</w:t>
      </w:r>
      <w:r w:rsidRPr="007036D8">
        <w:t>торой мировой войны и его воздействие на международные отношения. Начало распада фашистского блока. Роспуск Коминтерна и его причины. Московское совещание министров иностранных дел. Тегеран</w:t>
      </w:r>
      <w:r w:rsidRPr="007036D8">
        <w:softHyphen/>
        <w:t>ская конференция. Боевые действия англо-американских войск в Италии. Капитуляция Ита</w:t>
      </w:r>
      <w:r w:rsidRPr="007036D8">
        <w:softHyphen/>
        <w:t xml:space="preserve">лии. </w:t>
      </w:r>
    </w:p>
    <w:p w:rsidR="005B0CD8" w:rsidRDefault="005B0CD8" w:rsidP="005B0CD8">
      <w:pPr>
        <w:ind w:right="-9"/>
      </w:pPr>
      <w:r w:rsidRPr="007036D8">
        <w:t>Открытия второго фронта в Западной Европе и его значение. Ход военных действий на Западе. Освобожде</w:t>
      </w:r>
      <w:r w:rsidRPr="007036D8">
        <w:softHyphen/>
        <w:t>ние Франции, Бельгии и Нидерландов. Заговор против Гитлера в Германии и его провал.</w:t>
      </w:r>
    </w:p>
    <w:p w:rsidR="005B0CD8" w:rsidRPr="007036D8" w:rsidRDefault="005B0CD8" w:rsidP="005B0CD8">
      <w:pPr>
        <w:ind w:right="-9"/>
      </w:pPr>
      <w:r w:rsidRPr="007036D8">
        <w:t>Крымская конференция глав ведущих государств Антигитлеровской коалиции и ее решения.</w:t>
      </w:r>
    </w:p>
    <w:p w:rsidR="005B0CD8" w:rsidRPr="007036D8" w:rsidRDefault="005B0CD8" w:rsidP="005B0CD8">
      <w:pPr>
        <w:ind w:right="-9"/>
      </w:pPr>
      <w:r w:rsidRPr="007036D8">
        <w:t>Разгром войск Германии, окончание войны в Европе.</w:t>
      </w:r>
    </w:p>
    <w:p w:rsidR="005B0CD8" w:rsidRPr="007036D8" w:rsidRDefault="005B0CD8" w:rsidP="005B0CD8">
      <w:pPr>
        <w:ind w:right="-9"/>
      </w:pPr>
      <w:r w:rsidRPr="007036D8">
        <w:t xml:space="preserve">Боевые действия на Дальнем Востоке и в бассейне Тихого океана в 1943-1945 гг. Объявление СССР войны Японии. Капитуляция Японии. Окончание </w:t>
      </w:r>
      <w:r w:rsidRPr="00282575">
        <w:rPr>
          <w:caps/>
        </w:rPr>
        <w:t>в</w:t>
      </w:r>
      <w:r w:rsidRPr="007036D8">
        <w:t>торой мировой войны и перспективы послевоенного устройства.</w:t>
      </w:r>
    </w:p>
    <w:p w:rsidR="005B0CD8" w:rsidRPr="007036D8" w:rsidRDefault="005B0CD8" w:rsidP="005B0CD8">
      <w:pPr>
        <w:ind w:right="-9"/>
      </w:pPr>
    </w:p>
    <w:p w:rsidR="000C3DE4" w:rsidRPr="00984B59" w:rsidRDefault="000C3DE4" w:rsidP="000C3DE4"/>
    <w:p w:rsidR="000C3DE4" w:rsidRPr="002368E3" w:rsidRDefault="000C3DE4" w:rsidP="000C3DE4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0C3DE4" w:rsidRPr="004C1E53" w:rsidRDefault="000C3DE4" w:rsidP="000C3DE4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0C3DE4" w:rsidRPr="004C1E53" w:rsidRDefault="000C3DE4" w:rsidP="000C3DE4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0C3DE4" w:rsidRPr="006E7D79" w:rsidRDefault="000C3DE4" w:rsidP="000C3DE4">
      <w:r>
        <w:t xml:space="preserve"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</w:t>
      </w:r>
      <w:r w:rsidRPr="006E7D79">
        <w:t>курсу.</w:t>
      </w:r>
    </w:p>
    <w:p w:rsidR="000C3DE4" w:rsidRDefault="000C3DE4" w:rsidP="000C3DE4">
      <w:r w:rsidRPr="006E7D79">
        <w:t xml:space="preserve">   Изучение курса осуществляется в процессе работы на лекционных занятиях,  систематической самостоятельной работы с учебной  литературой, а также предусматривает обязательное участие на практических занятиях в соответствии с учебным планом изучаемой дисциплины.</w:t>
      </w:r>
    </w:p>
    <w:p w:rsidR="000C3DE4" w:rsidRPr="004C1E53" w:rsidRDefault="000C3DE4" w:rsidP="000C3DE4"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0C3DE4" w:rsidRPr="004C1E53" w:rsidRDefault="000C3DE4" w:rsidP="000C3DE4">
      <w:r w:rsidRPr="004C1E53">
        <w:t>3.1.2</w:t>
      </w:r>
      <w:r w:rsidRPr="004C1E53">
        <w:tab/>
        <w:t>Методическое обеспечение самостоятельной работы</w:t>
      </w:r>
    </w:p>
    <w:p w:rsidR="000C3DE4" w:rsidRDefault="000C3DE4" w:rsidP="000C3DE4">
      <w:r>
        <w:t xml:space="preserve">   Самостоятельная работа в объеме </w:t>
      </w:r>
      <w:r w:rsidR="00264E3E" w:rsidRPr="00264E3E">
        <w:t>26</w:t>
      </w:r>
      <w:r w:rsidRPr="00264E3E">
        <w:t xml:space="preserve"> час</w:t>
      </w:r>
      <w:r w:rsidR="00264E3E" w:rsidRPr="00264E3E">
        <w:t>ов</w:t>
      </w:r>
      <w:r>
        <w:t xml:space="preserve"> предусматривает ознакомление и анализ  основной учебной и научной литературы, приведенной в списках РПУД.  При подготовке к практическим занятиям также предполагается обязательная проработка  источников из списка рекомендуемой литературы.   </w:t>
      </w:r>
    </w:p>
    <w:p w:rsidR="000C3DE4" w:rsidRDefault="000C3DE4" w:rsidP="000C3DE4"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0C3DE4" w:rsidRPr="004C1E53" w:rsidRDefault="000C3DE4" w:rsidP="000C3DE4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0C3DE4" w:rsidRPr="00CA31B9" w:rsidRDefault="000C3DE4" w:rsidP="000C3DE4">
      <w:r w:rsidRPr="00CA31B9">
        <w:t xml:space="preserve">Проверка качества усвоения материала проводится посредством комплексной оценки, включающей учет посещаемости, индивидуальный анализ участия обучающегося в практических занятиях и результаты устного опроса. </w:t>
      </w:r>
    </w:p>
    <w:p w:rsidR="000C3DE4" w:rsidRDefault="000C3DE4" w:rsidP="000C3DE4">
      <w:r w:rsidRPr="00CA31B9">
        <w:t xml:space="preserve">   Форма промежуточной аттестации предусматривает экзамен, проводимый в устной форме.  Получение обучающимся аттестации складывается из следующих компонентов:</w:t>
      </w:r>
    </w:p>
    <w:p w:rsidR="000C3DE4" w:rsidRPr="003A79C4" w:rsidRDefault="000C3DE4" w:rsidP="000C3DE4">
      <w:r w:rsidRPr="003A79C4">
        <w:t xml:space="preserve">Студенты, систематически посещавшие лекционные и практические занятия, допускаются к экзамену. Студенты, не выполнявшие текущие задания и не посещавшие лекции, на экзамене получают дополнительные вопросы по всему курсу. Экзамен проводится по результатам: </w:t>
      </w:r>
    </w:p>
    <w:p w:rsidR="000C3DE4" w:rsidRPr="003A79C4" w:rsidRDefault="000C3DE4" w:rsidP="000C3DE4">
      <w:pPr>
        <w:numPr>
          <w:ilvl w:val="0"/>
          <w:numId w:val="2"/>
        </w:numPr>
      </w:pPr>
      <w:r w:rsidRPr="003A79C4">
        <w:t>выполнения практических заданий;</w:t>
      </w:r>
    </w:p>
    <w:p w:rsidR="000C3DE4" w:rsidRPr="003A79C4" w:rsidRDefault="000C3DE4" w:rsidP="000C3DE4">
      <w:pPr>
        <w:numPr>
          <w:ilvl w:val="0"/>
          <w:numId w:val="2"/>
        </w:numPr>
      </w:pPr>
      <w:r w:rsidRPr="003A79C4">
        <w:t>на основе представленных докладов;</w:t>
      </w:r>
    </w:p>
    <w:p w:rsidR="000C3DE4" w:rsidRPr="003A79C4" w:rsidRDefault="000C3DE4" w:rsidP="000C3DE4">
      <w:pPr>
        <w:numPr>
          <w:ilvl w:val="0"/>
          <w:numId w:val="2"/>
        </w:numPr>
      </w:pPr>
      <w:r w:rsidRPr="003A79C4">
        <w:t>выступлений на практических занятиях;</w:t>
      </w:r>
    </w:p>
    <w:p w:rsidR="000C3DE4" w:rsidRPr="003A79C4" w:rsidRDefault="000C3DE4" w:rsidP="000C3DE4">
      <w:r w:rsidRPr="003A79C4">
        <w:t>На экзамене возможно использование утвержденных заведующим кафедрой и размещенных в данной рабочей программе вопросов для устного опроса.                                                                              Вариант критериев выставления оценок:</w:t>
      </w:r>
    </w:p>
    <w:p w:rsidR="000C3DE4" w:rsidRPr="003A79C4" w:rsidRDefault="000C3DE4" w:rsidP="000C3DE4">
      <w:r w:rsidRPr="003A79C4"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C3DE4" w:rsidRPr="003A79C4" w:rsidRDefault="000C3DE4" w:rsidP="000C3DE4">
      <w:r w:rsidRPr="003A79C4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C3DE4" w:rsidRPr="003A79C4" w:rsidRDefault="000C3DE4" w:rsidP="000C3DE4">
      <w:r w:rsidRPr="003A79C4"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0C3DE4" w:rsidRPr="003A79C4" w:rsidRDefault="000C3DE4" w:rsidP="000C3DE4">
      <w:r w:rsidRPr="003A79C4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0C3DE4" w:rsidRDefault="000C3DE4" w:rsidP="000C3DE4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4E7DE9" w:rsidRPr="004E7DE9" w:rsidRDefault="004E7DE9" w:rsidP="004E7DE9">
      <w:pPr>
        <w:rPr>
          <w:b/>
          <w:u w:val="single"/>
        </w:rPr>
      </w:pPr>
      <w:r w:rsidRPr="004E7DE9">
        <w:rPr>
          <w:b/>
          <w:u w:val="single"/>
        </w:rPr>
        <w:t xml:space="preserve">Список </w:t>
      </w:r>
      <w:r>
        <w:rPr>
          <w:b/>
          <w:u w:val="single"/>
        </w:rPr>
        <w:t>тем докладов</w:t>
      </w:r>
      <w:r w:rsidRPr="004E7DE9">
        <w:rPr>
          <w:b/>
          <w:u w:val="single"/>
        </w:rPr>
        <w:t>: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i/>
          <w:iCs/>
          <w:szCs w:val="24"/>
          <w:lang w:eastAsia="ru-RU"/>
        </w:rPr>
        <w:t>Версальско-Вашингтонская система международных отношений.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Парижская мирная конференция и создание Версальской системы международных отношений.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Вашингтонская конференция: завершение создания Версальско-Вашингтонской системы международных отношений.</w:t>
      </w:r>
    </w:p>
    <w:p w:rsidR="004E7DE9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szCs w:val="24"/>
          <w:lang w:eastAsia="ru-RU"/>
        </w:rPr>
        <w:t>3) Трудный путь Лиги Наций.</w:t>
      </w:r>
      <w:r w:rsidRPr="00392705">
        <w:rPr>
          <w:i/>
          <w:iCs/>
          <w:szCs w:val="24"/>
          <w:lang w:eastAsia="ru-RU"/>
        </w:rPr>
        <w:t xml:space="preserve"> 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i/>
          <w:iCs/>
          <w:szCs w:val="24"/>
          <w:lang w:eastAsia="ru-RU"/>
        </w:rPr>
        <w:t>Экономическая и культурная история.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 xml:space="preserve">1) Экономический кризис </w:t>
      </w:r>
      <w:smartTag w:uri="urn:schemas-microsoft-com:office:smarttags" w:element="metricconverter">
        <w:smartTagPr>
          <w:attr w:name="ProductID" w:val="1929 г"/>
        </w:smartTagPr>
        <w:r w:rsidRPr="00392705">
          <w:rPr>
            <w:szCs w:val="24"/>
            <w:lang w:eastAsia="ru-RU"/>
          </w:rPr>
          <w:t>1929 г</w:t>
        </w:r>
      </w:smartTag>
      <w:r w:rsidRPr="00392705">
        <w:rPr>
          <w:szCs w:val="24"/>
          <w:lang w:eastAsia="ru-RU"/>
        </w:rPr>
        <w:t>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Потерянное поколение: кризис сознания европейцев после окончания Великой войны.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Новые тенденции мировой культуры: восстание масс.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4) Культура и искусство тоталитарных режимов.</w:t>
      </w:r>
    </w:p>
    <w:p w:rsidR="004E7DE9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5) Развитие научной мысли в межвоенный период.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i/>
          <w:iCs/>
          <w:szCs w:val="24"/>
          <w:lang w:eastAsia="ru-RU"/>
        </w:rPr>
        <w:t>Германия в 1918-1939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Ноябрьская революция в Германии.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Веймарская республика.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Внутренняя и внешняя политика национал-социализма в 1933-1939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4) Идеология и пропаганда в III Рейхе.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5) От Рейхсвера к Вермахту: возрождение немецкой армии.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6) Пауль фон Гинденбург.</w:t>
      </w:r>
    </w:p>
    <w:p w:rsidR="004E7DE9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7) Адольф Гитлер.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i/>
          <w:iCs/>
          <w:szCs w:val="24"/>
          <w:lang w:eastAsia="ru-RU"/>
        </w:rPr>
        <w:t>Италия в 1918-1933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Послевоенный политический кризис и приход фашистов к власти.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Исторические особенности итальянского фашизма.</w:t>
      </w:r>
    </w:p>
    <w:p w:rsidR="004E7DE9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Бенито Муссолини.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i/>
          <w:iCs/>
          <w:szCs w:val="24"/>
          <w:lang w:eastAsia="ru-RU"/>
        </w:rPr>
        <w:t>Испания в 1918-1939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Диктатура Примо де Ривера.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Республика и республиканцы: стратегия Народного фронта в Испании.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Гражданская война в Испании.</w:t>
      </w:r>
    </w:p>
    <w:p w:rsidR="004E7DE9" w:rsidRDefault="004E7DE9" w:rsidP="004E7DE9">
      <w:pPr>
        <w:rPr>
          <w:szCs w:val="24"/>
          <w:lang w:eastAsia="ru-RU"/>
        </w:rPr>
      </w:pPr>
      <w:r w:rsidRPr="00392705">
        <w:rPr>
          <w:szCs w:val="24"/>
          <w:lang w:eastAsia="ru-RU"/>
        </w:rPr>
        <w:t>4) Франсиско Франко: путь к власти.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i/>
          <w:iCs/>
          <w:szCs w:val="24"/>
          <w:lang w:eastAsia="ru-RU"/>
        </w:rPr>
        <w:t>Франция в 1918-1939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Особенности эволюции Третьей республики во Франции в межвоенный период.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Образование и политика Народного фронта во Франции.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Франция в системе международных отношений в 1920-1930-х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4) Аристид Бриан.</w:t>
      </w:r>
    </w:p>
    <w:p w:rsidR="004E7DE9" w:rsidRDefault="004E7DE9" w:rsidP="004E7DE9">
      <w:pPr>
        <w:rPr>
          <w:szCs w:val="24"/>
          <w:lang w:eastAsia="ru-RU"/>
        </w:rPr>
      </w:pPr>
      <w:r w:rsidRPr="00392705">
        <w:rPr>
          <w:szCs w:val="24"/>
          <w:lang w:eastAsia="ru-RU"/>
        </w:rPr>
        <w:t>5) Луи Барту.</w:t>
      </w:r>
    </w:p>
    <w:p w:rsidR="004E7DE9" w:rsidRPr="00392705" w:rsidRDefault="004E7DE9" w:rsidP="004E7DE9">
      <w:pPr>
        <w:rPr>
          <w:szCs w:val="24"/>
        </w:rPr>
      </w:pPr>
      <w:r w:rsidRPr="00392705">
        <w:rPr>
          <w:i/>
          <w:iCs/>
          <w:szCs w:val="24"/>
          <w:lang w:eastAsia="ru-RU"/>
        </w:rPr>
        <w:t>Великобритания в 1918-1939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Колониальная политика Великобритании в 1920-1930-х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Британский лейборизм: приход к власти.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Политика умиротворения в 1930-х гг.: Невилл Чемберлен.</w:t>
      </w:r>
    </w:p>
    <w:p w:rsidR="004E7DE9" w:rsidRDefault="004E7DE9" w:rsidP="004E7DE9">
      <w:pPr>
        <w:rPr>
          <w:szCs w:val="24"/>
          <w:lang w:eastAsia="ru-RU"/>
        </w:rPr>
      </w:pPr>
      <w:r w:rsidRPr="00392705">
        <w:rPr>
          <w:szCs w:val="24"/>
          <w:lang w:eastAsia="ru-RU"/>
        </w:rPr>
        <w:t>4) Ирландский вопрос в межвоенный период.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i/>
          <w:iCs/>
          <w:szCs w:val="24"/>
          <w:lang w:eastAsia="ru-RU"/>
        </w:rPr>
      </w:pPr>
      <w:r w:rsidRPr="00392705">
        <w:rPr>
          <w:i/>
          <w:iCs/>
          <w:szCs w:val="24"/>
          <w:lang w:eastAsia="ru-RU"/>
        </w:rPr>
        <w:t>США в 1918-1939 гг.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«Эра просперити» в США.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«Великая депрессия» в США.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Американский изоляционизм в межвоенный период.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4) Формирование массовой американской культуры в 1920-1930-х гг.</w:t>
      </w:r>
    </w:p>
    <w:p w:rsidR="004E7DE9" w:rsidRDefault="004E7DE9" w:rsidP="004E7DE9">
      <w:pPr>
        <w:rPr>
          <w:szCs w:val="24"/>
          <w:lang w:eastAsia="ru-RU"/>
        </w:rPr>
      </w:pPr>
      <w:r w:rsidRPr="00392705">
        <w:rPr>
          <w:szCs w:val="24"/>
          <w:lang w:eastAsia="ru-RU"/>
        </w:rPr>
        <w:t>5) Франклин Делано Рузвельт.</w:t>
      </w:r>
    </w:p>
    <w:p w:rsidR="004E7DE9" w:rsidRPr="00392705" w:rsidRDefault="004E7DE9" w:rsidP="004E7DE9">
      <w:pPr>
        <w:rPr>
          <w:i/>
          <w:szCs w:val="24"/>
        </w:rPr>
      </w:pPr>
      <w:r w:rsidRPr="00392705">
        <w:rPr>
          <w:i/>
          <w:szCs w:val="24"/>
        </w:rPr>
        <w:t xml:space="preserve">Международные отношения и внешняя политика стран Запада 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1) Репарационный вопрос в системе международных отношений.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2) Международные отношения в 1920-х гг.: Эра пацифизма.</w:t>
      </w:r>
    </w:p>
    <w:p w:rsidR="004E7DE9" w:rsidRPr="00392705" w:rsidRDefault="004E7DE9" w:rsidP="004E7DE9">
      <w:pPr>
        <w:autoSpaceDE w:val="0"/>
        <w:autoSpaceDN w:val="0"/>
        <w:adjustRightInd w:val="0"/>
        <w:spacing w:before="0" w:after="0"/>
        <w:jc w:val="left"/>
        <w:rPr>
          <w:szCs w:val="24"/>
          <w:lang w:eastAsia="ru-RU"/>
        </w:rPr>
      </w:pPr>
      <w:r w:rsidRPr="00392705">
        <w:rPr>
          <w:szCs w:val="24"/>
          <w:lang w:eastAsia="ru-RU"/>
        </w:rPr>
        <w:t>3) Борьба за систему коллективной безопасности в Европе в 1930-х гг.</w:t>
      </w:r>
    </w:p>
    <w:p w:rsidR="004E7DE9" w:rsidRDefault="004E7DE9" w:rsidP="004E7DE9">
      <w:r w:rsidRPr="00392705">
        <w:rPr>
          <w:szCs w:val="24"/>
          <w:lang w:eastAsia="ru-RU"/>
        </w:rPr>
        <w:t xml:space="preserve">4) Политический кризис </w:t>
      </w:r>
      <w:smartTag w:uri="urn:schemas-microsoft-com:office:smarttags" w:element="metricconverter">
        <w:smartTagPr>
          <w:attr w:name="ProductID" w:val="1939 г"/>
        </w:smartTagPr>
        <w:r w:rsidRPr="00392705">
          <w:rPr>
            <w:szCs w:val="24"/>
            <w:lang w:eastAsia="ru-RU"/>
          </w:rPr>
          <w:t>1939 г</w:t>
        </w:r>
      </w:smartTag>
      <w:r w:rsidRPr="00392705">
        <w:rPr>
          <w:szCs w:val="24"/>
          <w:lang w:eastAsia="ru-RU"/>
        </w:rPr>
        <w:t>.</w:t>
      </w:r>
    </w:p>
    <w:p w:rsidR="000C3DE4" w:rsidRPr="004E7DE9" w:rsidRDefault="000C3DE4" w:rsidP="000C3DE4">
      <w:pPr>
        <w:rPr>
          <w:b/>
          <w:u w:val="single"/>
        </w:rPr>
      </w:pPr>
      <w:r w:rsidRPr="004E7DE9">
        <w:rPr>
          <w:b/>
          <w:u w:val="single"/>
        </w:rPr>
        <w:t>Список вопросов для проведения промежуточной  аттестации по курсу (экзамен):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Проблемы мирного урегулирования в Европе после окончания </w:t>
      </w:r>
      <w:r w:rsidRPr="00EF5973">
        <w:rPr>
          <w:caps/>
        </w:rPr>
        <w:t>п</w:t>
      </w:r>
      <w:r w:rsidRPr="00F612DC">
        <w:t>ервой мировой войны. Парижская мирная конференция.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Проблемы мирного урегулирования на Дальнем Востоке после окончания </w:t>
      </w:r>
      <w:r w:rsidRPr="00EF5973">
        <w:rPr>
          <w:caps/>
        </w:rPr>
        <w:t>п</w:t>
      </w:r>
      <w:r w:rsidRPr="00F612DC">
        <w:t>ервой мир</w:t>
      </w:r>
      <w:r w:rsidRPr="00F612DC">
        <w:t>о</w:t>
      </w:r>
      <w:r w:rsidRPr="00F612DC">
        <w:t>вой войны. Вашингтонская конференция.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Проблемы порожденные Версальско-Вашингтонской системой.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Распад Австро-Венгерской империи. Революция в Авс</w:t>
      </w:r>
      <w:r w:rsidRPr="00F612DC">
        <w:t>т</w:t>
      </w:r>
      <w:r w:rsidRPr="00F612DC">
        <w:t xml:space="preserve">рии.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Революция в Венгрии в условиях окончания </w:t>
      </w:r>
      <w:r w:rsidRPr="00A14152">
        <w:rPr>
          <w:caps/>
        </w:rPr>
        <w:t>п</w:t>
      </w:r>
      <w:r w:rsidRPr="00F612DC">
        <w:t>ервой мировой во</w:t>
      </w:r>
      <w:r w:rsidRPr="00F612DC">
        <w:t>й</w:t>
      </w:r>
      <w:r w:rsidRPr="00F612DC">
        <w:t>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Характер и особенности революционных событий в Финляндии в условиях окончания </w:t>
      </w:r>
      <w:r w:rsidRPr="00EF5973">
        <w:rPr>
          <w:caps/>
        </w:rPr>
        <w:t>п</w:t>
      </w:r>
      <w:r w:rsidRPr="00F612DC">
        <w:t>е</w:t>
      </w:r>
      <w:r w:rsidRPr="00F612DC">
        <w:t>р</w:t>
      </w:r>
      <w:r w:rsidRPr="00F612DC">
        <w:t>вой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Ноябрьская революция в Германии.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Установление республиканского строя в Германии на основе Веймарской ко</w:t>
      </w:r>
      <w:r w:rsidRPr="00F612DC">
        <w:t>н</w:t>
      </w:r>
      <w:r w:rsidRPr="00F612DC">
        <w:t>ституции. Политическая борьба в 1919-1923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Генуэская конференция 1922 г. Рапалльский договор.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Рурский конфликт в 1922-1923гг.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План Дауэса. Локарнская конференция 1925 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Возникновение и развитие нацистского движения в Герм</w:t>
      </w:r>
      <w:r w:rsidRPr="00F612DC">
        <w:t>а</w:t>
      </w:r>
      <w:r w:rsidRPr="00F612DC">
        <w:t>нии (1919-1929 гг.).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Экономическое и политическое развитие Германии во второй пол</w:t>
      </w:r>
      <w:r w:rsidRPr="00F612DC">
        <w:t>о</w:t>
      </w:r>
      <w:r w:rsidRPr="00F612DC">
        <w:t>вине 1920-х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Приход А. Гитлера к власти в Германии. Установление фашистской диктатуры.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Особенности внутренней политики Германии в 1933-1939 гг.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Внешняя политика Германии (1933-1939 гг.).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Внутриполитическое положение в Германии в годы </w:t>
      </w:r>
      <w:r w:rsidRPr="00EF5973">
        <w:rPr>
          <w:caps/>
        </w:rPr>
        <w:t>в</w:t>
      </w:r>
      <w:r w:rsidRPr="00F612DC">
        <w:t>торой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Основные тенденции в области развития культуры в Германии в 20-30-е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Обстановка в Италии после окончания </w:t>
      </w:r>
      <w:r w:rsidRPr="00EF5973">
        <w:rPr>
          <w:caps/>
        </w:rPr>
        <w:t>п</w:t>
      </w:r>
      <w:r w:rsidRPr="00F612DC">
        <w:t>ервой мировой во</w:t>
      </w:r>
      <w:r w:rsidRPr="00F612DC">
        <w:t>й</w:t>
      </w:r>
      <w:r w:rsidRPr="00F612DC">
        <w:t>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Приход в Италии к власти фашистов.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Италия в первые годы фашистской диктатуры (1922-1929гг.)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Особенности проявления экономическою кризиса в Италии в первой половине 1930-х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Внутренняя и внешняя политика Италии во второй половине 1930-х гг.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Италия в годы </w:t>
      </w:r>
      <w:r w:rsidRPr="00EF5973">
        <w:rPr>
          <w:caps/>
        </w:rPr>
        <w:t>в</w:t>
      </w:r>
      <w:r w:rsidRPr="00F612DC">
        <w:t>торой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Проблема развития культуры в Италии и фашизм.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Обстановка в Испании после окончания </w:t>
      </w:r>
      <w:r w:rsidRPr="00EF5973">
        <w:rPr>
          <w:caps/>
        </w:rPr>
        <w:t>п</w:t>
      </w:r>
      <w:r w:rsidRPr="00F612DC">
        <w:t>ервой мировой во</w:t>
      </w:r>
      <w:r w:rsidRPr="00F612DC">
        <w:t>й</w:t>
      </w:r>
      <w:r w:rsidRPr="00F612DC">
        <w:t>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Испания в период диктатуры генерала Примо де Ривера.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Внутриполитическая обстановка в Испании после установл</w:t>
      </w:r>
      <w:r w:rsidRPr="00F612DC">
        <w:t>е</w:t>
      </w:r>
      <w:r w:rsidRPr="00F612DC">
        <w:t>ния республиканского строя (1931-1936 гг.).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Гражданская война в Испании и установление диктатуры г</w:t>
      </w:r>
      <w:r w:rsidRPr="00F612DC">
        <w:t>е</w:t>
      </w:r>
      <w:r w:rsidRPr="00F612DC">
        <w:t>нерала  Ф.Франко (1936-1939 гг.).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Испания в годы </w:t>
      </w:r>
      <w:r w:rsidRPr="00EF5973">
        <w:rPr>
          <w:caps/>
        </w:rPr>
        <w:t>в</w:t>
      </w:r>
      <w:r w:rsidRPr="00F612DC">
        <w:t>торой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Особенности внешней политики Франции после окончания </w:t>
      </w:r>
      <w:r w:rsidRPr="00EF5973">
        <w:rPr>
          <w:caps/>
        </w:rPr>
        <w:t>п</w:t>
      </w:r>
      <w:r w:rsidRPr="00F612DC">
        <w:t>ервой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Экономическое и политическое положение Франции после окончания </w:t>
      </w:r>
      <w:r w:rsidRPr="00EF5973">
        <w:rPr>
          <w:caps/>
        </w:rPr>
        <w:t>п</w:t>
      </w:r>
      <w:r w:rsidRPr="00F612DC">
        <w:t>ервой мировой во</w:t>
      </w:r>
      <w:r w:rsidRPr="00F612DC">
        <w:t>й</w:t>
      </w:r>
      <w:r w:rsidRPr="00F612DC">
        <w:t>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Особенности внутренней и внешней политики правительства Э. Эррио.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Развитие Франции во второй половине 1920-х годов.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Особенности проявление во Франции экономического кризиса 1930-х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Движение против фашизма во Франции. Создание «народного фро</w:t>
      </w:r>
      <w:r w:rsidRPr="00F612DC">
        <w:t>н</w:t>
      </w:r>
      <w:r w:rsidRPr="00F612DC">
        <w:t xml:space="preserve">та».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Внутренняя и внешняя политика Франции в период деятельности правительства  «н</w:t>
      </w:r>
      <w:r w:rsidRPr="00F612DC">
        <w:t>а</w:t>
      </w:r>
      <w:r w:rsidRPr="00F612DC">
        <w:t xml:space="preserve">родного фронта». </w:t>
      </w:r>
      <w:r w:rsidRPr="00F612DC">
        <w:rPr>
          <w:szCs w:val="48"/>
        </w:rPr>
        <w:t xml:space="preserve">      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rPr>
          <w:szCs w:val="48"/>
        </w:rPr>
        <w:t xml:space="preserve">Развитие Франции в области культуры в 20-30-е гг.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rPr>
          <w:szCs w:val="48"/>
        </w:rPr>
        <w:t xml:space="preserve">Франция в годы второй мировой войны.    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Экономическое и политическое положение Великобритании после окончания первой м</w:t>
      </w:r>
      <w:r w:rsidRPr="00F612DC">
        <w:t>и</w:t>
      </w:r>
      <w:r w:rsidRPr="00F612DC">
        <w:t xml:space="preserve">ровой войны.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Английская внешняя и колониальная политика после оконч</w:t>
      </w:r>
      <w:r w:rsidRPr="00F612DC">
        <w:t>а</w:t>
      </w:r>
      <w:r w:rsidRPr="00F612DC">
        <w:t xml:space="preserve">ния </w:t>
      </w:r>
      <w:r w:rsidRPr="00EF5973">
        <w:rPr>
          <w:caps/>
        </w:rPr>
        <w:t>п</w:t>
      </w:r>
      <w:r w:rsidRPr="00F612DC">
        <w:t xml:space="preserve">ервой мировой войны.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Первое лейбористское правительство в Великобритании.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Внутренняя и внешняя политика Великобритании в период  де</w:t>
      </w:r>
      <w:r w:rsidRPr="00F612DC">
        <w:t>я</w:t>
      </w:r>
      <w:r w:rsidRPr="00F612DC">
        <w:t>тельности С.</w:t>
      </w:r>
      <w:r>
        <w:t xml:space="preserve"> </w:t>
      </w:r>
      <w:r w:rsidRPr="00F612DC">
        <w:t>Болдуина (1924-1929 гг.)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Второе лейбористское правительство в Великобритании и проблема выхода из эконом</w:t>
      </w:r>
      <w:r w:rsidRPr="00F612DC">
        <w:t>и</w:t>
      </w:r>
      <w:r w:rsidRPr="00F612DC">
        <w:t xml:space="preserve">ческого кризиса.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Внутренняя и внешняя политика «национальных правительств» Р.Макдонольда.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Внутренняя политика Великобритании в середине и во второй половине 1930-х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Внешняя политика Великобритании в середине и во второй половине 1930-х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Великобритания в годы </w:t>
      </w:r>
      <w:r w:rsidRPr="00EF5973">
        <w:rPr>
          <w:caps/>
        </w:rPr>
        <w:t>в</w:t>
      </w:r>
      <w:r w:rsidRPr="00F612DC">
        <w:t>торой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Общие тенденции в развитии культуры Великобритании в 20-30-е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Особенности внутренней и внешней политики США после окончания </w:t>
      </w:r>
      <w:r w:rsidRPr="00EF5973">
        <w:rPr>
          <w:caps/>
        </w:rPr>
        <w:t>п</w:t>
      </w:r>
      <w:r w:rsidRPr="00F612DC">
        <w:t>ервой мировой во</w:t>
      </w:r>
      <w:r w:rsidRPr="00F612DC">
        <w:t>й</w:t>
      </w:r>
      <w:r w:rsidRPr="00F612DC">
        <w:t>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США в 1920-е гг.: основные черты экономического и политическ</w:t>
      </w:r>
      <w:r w:rsidRPr="00F612DC">
        <w:t>о</w:t>
      </w:r>
      <w:r w:rsidRPr="00F612DC">
        <w:t>го развития.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США в период экономического кризиса конца 1920-х начала 1930-х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«Новый курс» президента Ф.Д. Рузвельта.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США в годы </w:t>
      </w:r>
      <w:r w:rsidRPr="00EF5973">
        <w:rPr>
          <w:caps/>
        </w:rPr>
        <w:t>в</w:t>
      </w:r>
      <w:r w:rsidRPr="00F612DC">
        <w:t>торой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Основные направления в развитии культуры в США в 20-30-е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Обострение ситуации на Дальнем Востоке в 1930-е гг. и ее оценка западными держ</w:t>
      </w:r>
      <w:r w:rsidRPr="00F612DC">
        <w:t>а</w:t>
      </w:r>
      <w:r w:rsidRPr="00F612DC">
        <w:t>вами.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Нарастание в Европе международной напряженности в середине 1930-х гг. и проблема ко</w:t>
      </w:r>
      <w:r w:rsidRPr="00F612DC">
        <w:t>л</w:t>
      </w:r>
      <w:r w:rsidRPr="00F612DC">
        <w:t>лективной безопасности.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>Образование во второй половине 1930-х гг. блока агре</w:t>
      </w:r>
      <w:r w:rsidRPr="00F612DC">
        <w:t>с</w:t>
      </w:r>
      <w:r w:rsidRPr="00F612DC">
        <w:t>сивных держав.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</w:pPr>
      <w:r w:rsidRPr="00F612DC">
        <w:t xml:space="preserve">Присоединение Германией Австрии.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</w:pPr>
      <w:r w:rsidRPr="00F612DC">
        <w:t xml:space="preserve">Мюнхенское соглашение 1938 г.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20"/>
        </w:rPr>
      </w:pPr>
      <w:r w:rsidRPr="00F612DC">
        <w:t xml:space="preserve">Политический кризис в Европе в 1939 г.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20"/>
        </w:rPr>
      </w:pPr>
      <w:r w:rsidRPr="00F612DC">
        <w:t>Германо-советский пакт от 23 августа 1939 г.</w:t>
      </w:r>
      <w:r w:rsidRPr="00F612DC">
        <w:rPr>
          <w:sz w:val="18"/>
        </w:rPr>
        <w:t xml:space="preserve">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</w:pPr>
      <w:r w:rsidRPr="00F612DC">
        <w:t xml:space="preserve">Причины возникновения и характер </w:t>
      </w:r>
      <w:r w:rsidRPr="00EF5973">
        <w:rPr>
          <w:caps/>
        </w:rPr>
        <w:t>в</w:t>
      </w:r>
      <w:r w:rsidRPr="00F612DC">
        <w:t>торой мировой войны.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20"/>
          <w:szCs w:val="18"/>
        </w:rPr>
      </w:pPr>
      <w:r w:rsidRPr="00F612DC">
        <w:t xml:space="preserve">Начало </w:t>
      </w:r>
      <w:r w:rsidRPr="00EF5973">
        <w:rPr>
          <w:caps/>
        </w:rPr>
        <w:t>в</w:t>
      </w:r>
      <w:r w:rsidRPr="00F612DC">
        <w:t>торой мировой войны. Боевые действия в Европе в 1939-1940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</w:pPr>
      <w:r w:rsidRPr="00F612DC">
        <w:t xml:space="preserve">Военные действия в ходе </w:t>
      </w:r>
      <w:r w:rsidRPr="00EF5973">
        <w:rPr>
          <w:caps/>
        </w:rPr>
        <w:t>в</w:t>
      </w:r>
      <w:r w:rsidRPr="00F612DC">
        <w:t>торой мировой войны в Северной Африке.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</w:pPr>
      <w:r w:rsidRPr="00F612DC">
        <w:t xml:space="preserve">Военные действия в ходе </w:t>
      </w:r>
      <w:r w:rsidRPr="00EF5973">
        <w:rPr>
          <w:caps/>
        </w:rPr>
        <w:t>в</w:t>
      </w:r>
      <w:r w:rsidRPr="00F612DC">
        <w:t>торой мировой войны на Тихом оке</w:t>
      </w:r>
      <w:r w:rsidRPr="00F612DC">
        <w:t>а</w:t>
      </w:r>
      <w:r w:rsidRPr="00F612DC">
        <w:t>не.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20"/>
          <w:szCs w:val="18"/>
        </w:rPr>
      </w:pPr>
      <w:r w:rsidRPr="00F612DC">
        <w:t xml:space="preserve">Военные действия в ходе </w:t>
      </w:r>
      <w:r w:rsidRPr="00EF5973">
        <w:rPr>
          <w:caps/>
        </w:rPr>
        <w:t>в</w:t>
      </w:r>
      <w:r w:rsidRPr="00F612DC">
        <w:t>торой мировой войны в Европе в 1943-1945 гг.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20"/>
          <w:szCs w:val="18"/>
        </w:rPr>
      </w:pPr>
      <w:r w:rsidRPr="00F612DC">
        <w:t xml:space="preserve">«Новый порядок» в оккупированных Германией странах Европы и движение Сопротивления против фашистской диктатуры. 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</w:pPr>
      <w:r w:rsidRPr="00F612DC">
        <w:t xml:space="preserve">Проблемы открытия </w:t>
      </w:r>
      <w:r w:rsidRPr="00EF5973">
        <w:rPr>
          <w:caps/>
        </w:rPr>
        <w:t>в</w:t>
      </w:r>
      <w:r w:rsidRPr="00F612DC">
        <w:t>торого фронта в Европе.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18"/>
        </w:rPr>
      </w:pPr>
      <w:r w:rsidRPr="00F612DC">
        <w:t>Образование антигитлеровской коалиции.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18"/>
        </w:rPr>
      </w:pPr>
      <w:r w:rsidRPr="00F612DC">
        <w:t>Распад фашистского блока в Европе.</w:t>
      </w:r>
    </w:p>
    <w:p w:rsidR="00863B4B" w:rsidRPr="00F612DC" w:rsidRDefault="00863B4B" w:rsidP="001341FF">
      <w:pPr>
        <w:pStyle w:val="af1"/>
        <w:numPr>
          <w:ilvl w:val="0"/>
          <w:numId w:val="3"/>
        </w:numPr>
        <w:tabs>
          <w:tab w:val="left" w:pos="360"/>
          <w:tab w:val="left" w:pos="540"/>
          <w:tab w:val="left" w:pos="1260"/>
          <w:tab w:val="left" w:pos="3960"/>
        </w:tabs>
        <w:jc w:val="both"/>
        <w:rPr>
          <w:sz w:val="18"/>
        </w:rPr>
      </w:pPr>
      <w:r w:rsidRPr="00F612DC">
        <w:rPr>
          <w:szCs w:val="18"/>
        </w:rPr>
        <w:t xml:space="preserve">Проблемы мирного урегулирования в условиях окончания </w:t>
      </w:r>
      <w:r w:rsidRPr="00EF5973">
        <w:rPr>
          <w:caps/>
          <w:szCs w:val="18"/>
        </w:rPr>
        <w:t>в</w:t>
      </w:r>
      <w:r w:rsidRPr="00F612DC">
        <w:rPr>
          <w:szCs w:val="18"/>
        </w:rPr>
        <w:t>торой мировой во</w:t>
      </w:r>
      <w:r w:rsidRPr="00F612DC">
        <w:rPr>
          <w:szCs w:val="18"/>
        </w:rPr>
        <w:t>й</w:t>
      </w:r>
      <w:r w:rsidRPr="00F612DC">
        <w:rPr>
          <w:szCs w:val="18"/>
        </w:rPr>
        <w:t>ны.</w:t>
      </w:r>
    </w:p>
    <w:p w:rsidR="000C3DE4" w:rsidRDefault="001437E4" w:rsidP="000C3DE4">
      <w:pPr>
        <w:rPr>
          <w:b/>
        </w:rPr>
      </w:pPr>
      <w:r w:rsidRPr="00C41AB1">
        <w:rPr>
          <w:b/>
        </w:rPr>
        <w:t>Д</w:t>
      </w:r>
      <w:r w:rsidR="000C3DE4" w:rsidRPr="00C41AB1">
        <w:rPr>
          <w:b/>
        </w:rPr>
        <w:t xml:space="preserve">ля проведения </w:t>
      </w:r>
      <w:r w:rsidR="00E7175C">
        <w:rPr>
          <w:b/>
        </w:rPr>
        <w:t>текущего контроля</w:t>
      </w:r>
      <w:r w:rsidRPr="00C41AB1">
        <w:rPr>
          <w:b/>
        </w:rPr>
        <w:t xml:space="preserve"> по курсу мо</w:t>
      </w:r>
      <w:r w:rsidR="00057413">
        <w:rPr>
          <w:b/>
        </w:rPr>
        <w:t>жет</w:t>
      </w:r>
      <w:r w:rsidRPr="00C41AB1">
        <w:rPr>
          <w:b/>
        </w:rPr>
        <w:t xml:space="preserve"> быть </w:t>
      </w:r>
      <w:r w:rsidR="00057413">
        <w:rPr>
          <w:b/>
        </w:rPr>
        <w:t xml:space="preserve">проведена </w:t>
      </w:r>
      <w:r w:rsidR="00E7175C">
        <w:rPr>
          <w:b/>
        </w:rPr>
        <w:t xml:space="preserve">письменная </w:t>
      </w:r>
      <w:r w:rsidR="00057413">
        <w:rPr>
          <w:b/>
        </w:rPr>
        <w:t>работа по истории</w:t>
      </w:r>
      <w:r w:rsidRPr="00C41AB1">
        <w:rPr>
          <w:b/>
        </w:rPr>
        <w:t xml:space="preserve"> Нового и новейшего времени (часть </w:t>
      </w:r>
      <w:r w:rsidRPr="00C41AB1">
        <w:rPr>
          <w:b/>
          <w:lang w:val="en-US"/>
        </w:rPr>
        <w:t>III</w:t>
      </w:r>
      <w:r w:rsidRPr="00C41AB1">
        <w:rPr>
          <w:b/>
        </w:rPr>
        <w:t>).</w:t>
      </w:r>
    </w:p>
    <w:p w:rsidR="00057413" w:rsidRDefault="00057413" w:rsidP="000C3DE4">
      <w:pPr>
        <w:rPr>
          <w:b/>
        </w:rPr>
      </w:pPr>
      <w:r>
        <w:rPr>
          <w:b/>
        </w:rPr>
        <w:t>Пример контрольной работы:</w:t>
      </w:r>
    </w:p>
    <w:p w:rsidR="00057413" w:rsidRDefault="00057413" w:rsidP="00057413">
      <w:pPr>
        <w:ind w:left="750"/>
        <w:jc w:val="center"/>
        <w:rPr>
          <w:szCs w:val="24"/>
        </w:rPr>
      </w:pPr>
      <w:r>
        <w:rPr>
          <w:szCs w:val="24"/>
        </w:rPr>
        <w:t>I. Вопросы к контрольной  работе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Парижская (Версальская) конференция состоялась  (укажите  годы )....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Первым президентом Германской республики  был избран ( укажите год и фамилию первого президента )....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Договор  с Венгрией на Парижской конференции был заключен в  ( укажите год и название  специальной конференции обсуждавшей этот договор  ).......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Мирный договор с  Болгарией на Парижской конференции был заключен в   (укажите год и название  специальной конференции обсуждавшей этот договор).......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 xml:space="preserve"> Какие территориальные изменения в Европе произошли после первой мировой войны?....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 xml:space="preserve"> Какие вопросы обсуждались на конференции в Генуе в </w:t>
      </w:r>
      <w:smartTag w:uri="urn:schemas-microsoft-com:office:smarttags" w:element="metricconverter">
        <w:smartTagPr>
          <w:attr w:name="ProductID" w:val="1922 г"/>
        </w:smartTagPr>
        <w:r>
          <w:rPr>
            <w:szCs w:val="24"/>
          </w:rPr>
          <w:t>1922 г</w:t>
        </w:r>
      </w:smartTag>
      <w:r>
        <w:rPr>
          <w:szCs w:val="24"/>
        </w:rPr>
        <w:t>.?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 xml:space="preserve"> Назовите  год “дипломатического признания “СССР.....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 xml:space="preserve"> Укажите год прихода к власти первого  правительства  Муссолини в Италии....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Назовите  год подписания  пакта о ненападении  СССР с Германией....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Италия  капитулировала и вышла  из Второй мировой войны  (год)....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Когда начался   экономический   кризис  во Франции в межвоенный период ? .....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Укажите год начала Второй мировой войны.....</w:t>
      </w:r>
    </w:p>
    <w:p w:rsidR="00057413" w:rsidRDefault="00057413" w:rsidP="001341FF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 xml:space="preserve"> Вспомните год и месяц окончания гражданской войны в Испании.....</w:t>
      </w:r>
    </w:p>
    <w:p w:rsidR="00057413" w:rsidRPr="00943DBE" w:rsidRDefault="00057413" w:rsidP="00943DBE">
      <w:pPr>
        <w:numPr>
          <w:ilvl w:val="0"/>
          <w:numId w:val="7"/>
        </w:numPr>
        <w:tabs>
          <w:tab w:val="left" w:pos="1050"/>
        </w:tabs>
        <w:suppressAutoHyphens/>
        <w:spacing w:before="0" w:after="0" w:line="200" w:lineRule="atLeast"/>
        <w:ind w:left="1050"/>
        <w:rPr>
          <w:szCs w:val="24"/>
        </w:rPr>
      </w:pPr>
      <w:r>
        <w:rPr>
          <w:szCs w:val="24"/>
        </w:rPr>
        <w:t>Назовите две основные политические партии Великобритании в межвоенный период....</w:t>
      </w:r>
    </w:p>
    <w:p w:rsidR="00057413" w:rsidRDefault="00057413" w:rsidP="00943DBE">
      <w:pPr>
        <w:ind w:left="720"/>
        <w:jc w:val="center"/>
        <w:rPr>
          <w:szCs w:val="24"/>
        </w:rPr>
      </w:pPr>
      <w:r>
        <w:rPr>
          <w:szCs w:val="24"/>
        </w:rPr>
        <w:t>II. Сопоставьте год и событие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2"/>
      </w:tblGrid>
      <w:tr w:rsidR="00057413" w:rsidRPr="00112A30" w:rsidTr="00112A30">
        <w:trPr>
          <w:trHeight w:val="3350"/>
        </w:trPr>
        <w:tc>
          <w:tcPr>
            <w:tcW w:w="1368" w:type="dxa"/>
          </w:tcPr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 xml:space="preserve">1919 - 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1931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1939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1936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1930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1922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1943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1946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1926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uppressAutoHyphens/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1933</w:t>
            </w:r>
          </w:p>
        </w:tc>
        <w:tc>
          <w:tcPr>
            <w:tcW w:w="8202" w:type="dxa"/>
          </w:tcPr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Начало   гражданской войны  в Испании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 xml:space="preserve">Создание Дж. Кеннаном  “доктрины сдерживания” 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Создание  Гарцбургского фронта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Начало  мирового экономического кризиса  во Франции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Капитуляция Италии  в годы Второй мировой войны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Начало Парижской (Версальской )конференции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Подписание  договора  о взаимопомощи СССР    с  Францией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Приход Гитлера к власти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 xml:space="preserve">Начало  Второй мировой войны 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 xml:space="preserve"> Капитуляция  Франции в годы Второй мировой войны</w:t>
            </w:r>
          </w:p>
          <w:p w:rsidR="00057413" w:rsidRPr="00112A30" w:rsidRDefault="00057413" w:rsidP="00112A3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before="0" w:after="0"/>
              <w:rPr>
                <w:szCs w:val="24"/>
              </w:rPr>
            </w:pPr>
            <w:r w:rsidRPr="00112A30">
              <w:rPr>
                <w:szCs w:val="24"/>
              </w:rPr>
              <w:t>Всеобщая забастовка в Англии</w:t>
            </w:r>
          </w:p>
          <w:p w:rsidR="00057413" w:rsidRPr="00112A30" w:rsidRDefault="00057413" w:rsidP="00112A30">
            <w:pPr>
              <w:spacing w:before="0" w:after="0"/>
              <w:jc w:val="left"/>
              <w:rPr>
                <w:szCs w:val="24"/>
              </w:rPr>
            </w:pPr>
            <w:r w:rsidRPr="00112A30">
              <w:rPr>
                <w:szCs w:val="24"/>
              </w:rPr>
              <w:t>Приход к власти правительства Муссолини</w:t>
            </w:r>
          </w:p>
        </w:tc>
      </w:tr>
    </w:tbl>
    <w:p w:rsidR="00057413" w:rsidRDefault="00057413" w:rsidP="00057413">
      <w:pPr>
        <w:ind w:left="720"/>
        <w:jc w:val="center"/>
        <w:rPr>
          <w:szCs w:val="24"/>
        </w:rPr>
      </w:pPr>
      <w:r>
        <w:rPr>
          <w:szCs w:val="24"/>
        </w:rPr>
        <w:t>III. Раскройте  содержание понятий</w:t>
      </w:r>
    </w:p>
    <w:p w:rsidR="00057413" w:rsidRDefault="00057413" w:rsidP="001341FF">
      <w:pPr>
        <w:numPr>
          <w:ilvl w:val="0"/>
          <w:numId w:val="8"/>
        </w:numPr>
        <w:tabs>
          <w:tab w:val="left" w:pos="720"/>
        </w:tabs>
        <w:suppressAutoHyphens/>
        <w:spacing w:before="0" w:after="0"/>
        <w:rPr>
          <w:szCs w:val="24"/>
        </w:rPr>
      </w:pPr>
      <w:r>
        <w:rPr>
          <w:szCs w:val="24"/>
        </w:rPr>
        <w:t>Кейнсианство</w:t>
      </w:r>
    </w:p>
    <w:p w:rsidR="00057413" w:rsidRDefault="00057413" w:rsidP="001341FF">
      <w:pPr>
        <w:numPr>
          <w:ilvl w:val="0"/>
          <w:numId w:val="8"/>
        </w:numPr>
        <w:tabs>
          <w:tab w:val="left" w:pos="720"/>
        </w:tabs>
        <w:suppressAutoHyphens/>
        <w:spacing w:before="0" w:after="0"/>
        <w:rPr>
          <w:szCs w:val="24"/>
        </w:rPr>
      </w:pPr>
      <w:r>
        <w:rPr>
          <w:szCs w:val="24"/>
        </w:rPr>
        <w:t>Тоталитаризм</w:t>
      </w:r>
    </w:p>
    <w:p w:rsidR="00057413" w:rsidRDefault="00057413" w:rsidP="001341FF">
      <w:pPr>
        <w:numPr>
          <w:ilvl w:val="0"/>
          <w:numId w:val="8"/>
        </w:numPr>
        <w:tabs>
          <w:tab w:val="left" w:pos="720"/>
        </w:tabs>
        <w:suppressAutoHyphens/>
        <w:spacing w:before="0" w:after="0"/>
        <w:rPr>
          <w:szCs w:val="24"/>
        </w:rPr>
      </w:pPr>
      <w:r>
        <w:rPr>
          <w:szCs w:val="24"/>
        </w:rPr>
        <w:t>Авторитаризм</w:t>
      </w:r>
    </w:p>
    <w:p w:rsidR="00057413" w:rsidRDefault="00057413" w:rsidP="001341FF">
      <w:pPr>
        <w:numPr>
          <w:ilvl w:val="0"/>
          <w:numId w:val="8"/>
        </w:numPr>
        <w:tabs>
          <w:tab w:val="left" w:pos="720"/>
        </w:tabs>
        <w:suppressAutoHyphens/>
        <w:spacing w:before="0" w:after="0"/>
        <w:rPr>
          <w:szCs w:val="24"/>
        </w:rPr>
      </w:pPr>
      <w:r>
        <w:rPr>
          <w:szCs w:val="24"/>
        </w:rPr>
        <w:t>Изоляционизм</w:t>
      </w:r>
    </w:p>
    <w:p w:rsidR="00057413" w:rsidRDefault="00057413" w:rsidP="001341FF">
      <w:pPr>
        <w:numPr>
          <w:ilvl w:val="0"/>
          <w:numId w:val="8"/>
        </w:numPr>
        <w:tabs>
          <w:tab w:val="left" w:pos="720"/>
        </w:tabs>
        <w:suppressAutoHyphens/>
        <w:spacing w:before="0" w:after="0"/>
        <w:rPr>
          <w:szCs w:val="24"/>
        </w:rPr>
      </w:pPr>
      <w:r>
        <w:rPr>
          <w:szCs w:val="24"/>
        </w:rPr>
        <w:t>Лейборизм</w:t>
      </w:r>
    </w:p>
    <w:p w:rsidR="00057413" w:rsidRPr="00943DBE" w:rsidRDefault="00057413" w:rsidP="00057413">
      <w:pPr>
        <w:numPr>
          <w:ilvl w:val="0"/>
          <w:numId w:val="8"/>
        </w:numPr>
        <w:tabs>
          <w:tab w:val="left" w:pos="720"/>
        </w:tabs>
        <w:suppressAutoHyphens/>
        <w:spacing w:before="0" w:after="0"/>
        <w:rPr>
          <w:szCs w:val="24"/>
        </w:rPr>
      </w:pPr>
      <w:r>
        <w:rPr>
          <w:szCs w:val="24"/>
        </w:rPr>
        <w:t>Президентская республика</w:t>
      </w:r>
    </w:p>
    <w:p w:rsidR="00057413" w:rsidRDefault="00057413" w:rsidP="00057413">
      <w:pPr>
        <w:tabs>
          <w:tab w:val="left" w:pos="1440"/>
        </w:tabs>
        <w:jc w:val="left"/>
        <w:rPr>
          <w:szCs w:val="24"/>
        </w:rPr>
      </w:pPr>
      <w:r>
        <w:rPr>
          <w:szCs w:val="24"/>
        </w:rPr>
        <w:t>IV. Укажите  краткие сведения о следующих персонажах истории Европы и США межвоенного периода (должность и/или сферу деятельности, период активного участия в общественно-политической, экономической или культурной жизни Запада, страну или организацию, где действовал указанный политический деятель)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А. Гитлер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И. фон Риббентроп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Г. Гимлер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В. Вильсон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Г.Гувер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Ф. Рузвельт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Г. Гопкинс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Д. Ллойд Джордж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У. Черчилль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Н. Чемберлен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Э. Эррио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Ж. Клемансо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 Ш. Моррас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Б. Муссолини - </w:t>
      </w:r>
    </w:p>
    <w:p w:rsidR="00057413" w:rsidRDefault="00057413" w:rsidP="00057413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Г. Чиано - </w:t>
      </w:r>
    </w:p>
    <w:p w:rsidR="00057413" w:rsidRPr="00943DBE" w:rsidRDefault="00057413" w:rsidP="00943DBE">
      <w:pPr>
        <w:tabs>
          <w:tab w:val="left" w:pos="735"/>
        </w:tabs>
        <w:spacing w:before="0" w:after="0"/>
        <w:ind w:left="17"/>
        <w:jc w:val="left"/>
        <w:rPr>
          <w:szCs w:val="24"/>
        </w:rPr>
      </w:pPr>
      <w:r>
        <w:rPr>
          <w:szCs w:val="24"/>
        </w:rPr>
        <w:t xml:space="preserve">Ф. Франко - </w:t>
      </w:r>
    </w:p>
    <w:p w:rsidR="000C3DE4" w:rsidRDefault="000C3DE4" w:rsidP="000C3DE4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</w:t>
      </w:r>
      <w:r>
        <w:t>ия и качества учебного процесса</w:t>
      </w:r>
    </w:p>
    <w:p w:rsidR="000C3DE4" w:rsidRDefault="000C3DE4" w:rsidP="000C3DE4">
      <w:r>
        <w:t>Анкета-отзыв на учебную дисциплину «</w:t>
      </w:r>
      <w:r w:rsidRPr="00416536">
        <w:rPr>
          <w:i/>
        </w:rPr>
        <w:t xml:space="preserve">История </w:t>
      </w:r>
      <w:r w:rsidR="003C74C4">
        <w:rPr>
          <w:i/>
        </w:rPr>
        <w:t>Нового и новейшего времени (ч.</w:t>
      </w:r>
      <w:r w:rsidR="003C74C4">
        <w:rPr>
          <w:i/>
          <w:lang w:val="en-US"/>
        </w:rPr>
        <w:t>III</w:t>
      </w:r>
      <w:r w:rsidR="003C74C4" w:rsidRPr="003C74C4">
        <w:rPr>
          <w:i/>
        </w:rPr>
        <w:t>)</w:t>
      </w:r>
      <w:r>
        <w:rPr>
          <w:i/>
        </w:rPr>
        <w:t>»</w:t>
      </w:r>
    </w:p>
    <w:p w:rsidR="000C3DE4" w:rsidRDefault="000C3DE4" w:rsidP="000C3DE4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0C3DE4" w:rsidRDefault="000C3DE4" w:rsidP="000C3DE4">
      <w:r>
        <w:t>1. Насколько Вы удовлетворены содержанием дисциплины в целом?</w:t>
      </w:r>
    </w:p>
    <w:p w:rsidR="000C3DE4" w:rsidRDefault="000C3DE4" w:rsidP="000C3DE4">
      <w:r>
        <w:t>1    2    3    4    5    6    7    8    9    10</w:t>
      </w:r>
    </w:p>
    <w:p w:rsidR="000C3DE4" w:rsidRDefault="000C3DE4" w:rsidP="000C3DE4">
      <w:r>
        <w:t>Комментарий______________________________________________</w:t>
      </w:r>
    </w:p>
    <w:p w:rsidR="000C3DE4" w:rsidRDefault="000C3DE4" w:rsidP="000C3DE4">
      <w:r>
        <w:t xml:space="preserve">2. Насколько Вы удовлетворены общим стилем преподавания? </w:t>
      </w:r>
    </w:p>
    <w:p w:rsidR="000C3DE4" w:rsidRDefault="000C3DE4" w:rsidP="000C3DE4">
      <w:r>
        <w:t>1    2    3    4    5    6    7    8    9    10</w:t>
      </w:r>
    </w:p>
    <w:p w:rsidR="000C3DE4" w:rsidRDefault="000C3DE4" w:rsidP="000C3DE4">
      <w:r>
        <w:t>Комментарий______________________________________________</w:t>
      </w:r>
    </w:p>
    <w:p w:rsidR="000C3DE4" w:rsidRDefault="000C3DE4" w:rsidP="000C3DE4">
      <w:r>
        <w:t>3. Как Вы оцениваете качество подготовки предложенных методических материалов?</w:t>
      </w:r>
    </w:p>
    <w:p w:rsidR="000C3DE4" w:rsidRDefault="000C3DE4" w:rsidP="000C3DE4">
      <w:r>
        <w:t>1    2    3    4    5    6    7    8    9    10</w:t>
      </w:r>
    </w:p>
    <w:p w:rsidR="000C3DE4" w:rsidRDefault="000C3DE4" w:rsidP="000C3DE4">
      <w:r>
        <w:t>Комментарий______________________________________________</w:t>
      </w:r>
    </w:p>
    <w:p w:rsidR="000C3DE4" w:rsidRDefault="000C3DE4" w:rsidP="000C3DE4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0C3DE4" w:rsidRDefault="000C3DE4" w:rsidP="000C3DE4">
      <w:r>
        <w:t>Комментарий______________________________________________</w:t>
      </w:r>
    </w:p>
    <w:p w:rsidR="000C3DE4" w:rsidRDefault="000C3DE4" w:rsidP="000C3DE4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0C3DE4" w:rsidRPr="004C1E53" w:rsidRDefault="000C3DE4" w:rsidP="000C3DE4">
      <w:r>
        <w:t>Комментарий______________________________________________</w:t>
      </w:r>
    </w:p>
    <w:p w:rsidR="000C3DE4" w:rsidRPr="004C1E53" w:rsidRDefault="000C3DE4" w:rsidP="000C3DE4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0C3DE4" w:rsidRPr="004C1E53" w:rsidRDefault="000C3DE4" w:rsidP="000C3DE4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  <w:r>
        <w:t>проведению учебных занятий</w:t>
      </w:r>
    </w:p>
    <w:p w:rsidR="000C3DE4" w:rsidRPr="004C1E53" w:rsidRDefault="000C3DE4" w:rsidP="000C3DE4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0C3DE4" w:rsidRPr="004C1E53" w:rsidRDefault="000C3DE4" w:rsidP="000C3DE4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0C3DE4" w:rsidRDefault="000C3DE4" w:rsidP="000C3DE4">
      <w:pPr>
        <w:rPr>
          <w:b/>
        </w:rPr>
      </w:pPr>
      <w:r w:rsidRPr="00483A3F">
        <w:rPr>
          <w:b/>
        </w:rPr>
        <w:t>Обеспечения учебно-вспомогательным персоналом не требуется.</w:t>
      </w:r>
    </w:p>
    <w:p w:rsidR="000C3DE4" w:rsidRPr="004C1E53" w:rsidRDefault="000C3DE4" w:rsidP="000C3DE4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0C3DE4" w:rsidRPr="004C1E53" w:rsidRDefault="000C3DE4" w:rsidP="000C3DE4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0C3DE4" w:rsidRPr="004C1E53" w:rsidRDefault="000C3DE4" w:rsidP="000C3DE4">
      <w:r w:rsidRPr="00483A3F">
        <w:t>а) соблюдение санитарных норм размещения обучающихся согласно действующему законодательству.</w:t>
      </w:r>
    </w:p>
    <w:p w:rsidR="000C3DE4" w:rsidRPr="004C1E53" w:rsidRDefault="000C3DE4" w:rsidP="000C3DE4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0C3DE4" w:rsidRPr="004C1E53" w:rsidRDefault="000C3DE4" w:rsidP="000C3DE4">
      <w:r w:rsidRPr="00483A3F">
        <w:t>a) наличие интерактивной доски, аудиовизуальной техники, включая мультимедиапроектор, компьютер с доступом в сеть Интернет.</w:t>
      </w:r>
    </w:p>
    <w:p w:rsidR="000C3DE4" w:rsidRPr="004C1E53" w:rsidRDefault="000C3DE4" w:rsidP="000C3DE4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0C3DE4" w:rsidRPr="004C1E53" w:rsidRDefault="000C3DE4" w:rsidP="000C3DE4">
      <w:r w:rsidRPr="00483A3F">
        <w:t>не требуется</w:t>
      </w:r>
    </w:p>
    <w:p w:rsidR="000C3DE4" w:rsidRPr="004C1E53" w:rsidRDefault="000C3DE4" w:rsidP="000C3DE4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0C3DE4" w:rsidRPr="004C1E53" w:rsidRDefault="000C3DE4" w:rsidP="000C3DE4">
      <w:r w:rsidRPr="00483A3F">
        <w:t>Программное обеспечение Windows7-10 и пакет Office-2014, Acrobat Reader, ACDSee (версия не менее 6.0)</w:t>
      </w:r>
    </w:p>
    <w:p w:rsidR="000C3DE4" w:rsidRPr="004C1E53" w:rsidRDefault="000C3DE4" w:rsidP="000C3DE4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5801BE" w:rsidRPr="004C1E53" w:rsidRDefault="000C3DE4" w:rsidP="000C3DE4">
      <w:r w:rsidRPr="00483A3F">
        <w:t>Обеспечение расходными материалами не требуется.</w:t>
      </w:r>
    </w:p>
    <w:p w:rsidR="000C3DE4" w:rsidRPr="004C1E53" w:rsidRDefault="000C3DE4" w:rsidP="000C3DE4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0C3DE4" w:rsidRPr="005801BE" w:rsidRDefault="000C3DE4" w:rsidP="000C3DE4">
      <w:pPr>
        <w:rPr>
          <w:b/>
        </w:rPr>
      </w:pPr>
      <w:r w:rsidRPr="005801BE">
        <w:rPr>
          <w:b/>
        </w:rPr>
        <w:t>3.4.1</w:t>
      </w:r>
      <w:r w:rsidRPr="005801BE">
        <w:rPr>
          <w:b/>
        </w:rPr>
        <w:tab/>
        <w:t>Список обязательной литературы</w:t>
      </w:r>
    </w:p>
    <w:p w:rsidR="00E32CF1" w:rsidRDefault="00E32CF1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>Всемирная история в 6-ти тт. / Гл. ред. А. О. Чубарьян/ Отв. ред. С. Я. Карп. М., 2013.</w:t>
      </w:r>
    </w:p>
    <w:p w:rsidR="00B21696" w:rsidRPr="004A63AC" w:rsidRDefault="00B21696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>
        <w:rPr>
          <w:szCs w:val="24"/>
        </w:rPr>
        <w:t>Пленков О.Ю. Новейшая история стран Европы и Америки: учебник для бакалавров. М.: Издательство Юрайт, 2014. – 398 с.</w:t>
      </w:r>
    </w:p>
    <w:p w:rsidR="00E32CF1" w:rsidRPr="004A63AC" w:rsidRDefault="00E32CF1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>Кузьмина О. В., История Новейшего времени</w:t>
      </w:r>
      <w:r>
        <w:rPr>
          <w:szCs w:val="24"/>
        </w:rPr>
        <w:t>: учебник</w:t>
      </w:r>
      <w:r w:rsidRPr="004A63AC">
        <w:rPr>
          <w:szCs w:val="24"/>
        </w:rPr>
        <w:t xml:space="preserve"> / О.В. </w:t>
      </w:r>
      <w:r>
        <w:rPr>
          <w:szCs w:val="24"/>
        </w:rPr>
        <w:t>Кузьмина, Ю.Н. Ушаков. - Москва</w:t>
      </w:r>
      <w:r w:rsidRPr="004A63AC">
        <w:rPr>
          <w:szCs w:val="24"/>
        </w:rPr>
        <w:t xml:space="preserve">: Академия, 2013. - 399, [1] с. ; </w:t>
      </w:r>
      <w:smartTag w:uri="urn:schemas-microsoft-com:office:smarttags" w:element="metricconverter">
        <w:smartTagPr>
          <w:attr w:name="ProductID" w:val="22 см"/>
        </w:smartTagPr>
        <w:r w:rsidRPr="004A63AC">
          <w:rPr>
            <w:szCs w:val="24"/>
          </w:rPr>
          <w:t>22 см</w:t>
        </w:r>
      </w:smartTag>
      <w:r w:rsidRPr="004A63AC">
        <w:rPr>
          <w:szCs w:val="24"/>
        </w:rPr>
        <w:t>.</w:t>
      </w:r>
    </w:p>
    <w:p w:rsidR="00E32CF1" w:rsidRPr="004A63AC" w:rsidRDefault="00E32CF1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>Вовк И. В., История</w:t>
      </w:r>
      <w:r>
        <w:rPr>
          <w:szCs w:val="24"/>
        </w:rPr>
        <w:t xml:space="preserve"> новейшего времени стран Запада</w:t>
      </w:r>
      <w:r w:rsidRPr="004A63AC">
        <w:rPr>
          <w:szCs w:val="24"/>
        </w:rPr>
        <w:t xml:space="preserve">: учебное пособие / И. В. Вовк, И. А. Шебалин; М-во образования и науки Рос. Федерации, Орск. гуманит.-технолог. ин-т (фил.) федер. гос. бюджет. образоват. учреждения высш. образования "Оренбург. гос. ун-т". - 2-е изд., доп. и перераб. - Орск : Изд-во Орского гуманитарно технологического института, 2016. - 205 с. ; </w:t>
      </w:r>
      <w:smartTag w:uri="urn:schemas-microsoft-com:office:smarttags" w:element="metricconverter">
        <w:smartTagPr>
          <w:attr w:name="ProductID" w:val="20 см"/>
        </w:smartTagPr>
        <w:r w:rsidRPr="004A63AC">
          <w:rPr>
            <w:szCs w:val="24"/>
          </w:rPr>
          <w:t>20 см</w:t>
        </w:r>
      </w:smartTag>
      <w:r w:rsidRPr="004A63AC">
        <w:rPr>
          <w:szCs w:val="24"/>
        </w:rPr>
        <w:t>.</w:t>
      </w:r>
    </w:p>
    <w:p w:rsidR="00E32CF1" w:rsidRPr="004A63AC" w:rsidRDefault="00E32CF1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>Кембриджская экономическая история Ев</w:t>
      </w:r>
      <w:r>
        <w:rPr>
          <w:szCs w:val="24"/>
        </w:rPr>
        <w:t>ропы нового и новейшего времени</w:t>
      </w:r>
      <w:r w:rsidRPr="004A63AC">
        <w:rPr>
          <w:szCs w:val="24"/>
        </w:rPr>
        <w:t>: [сборник] / под ред. Стивена Бродберри и Кевина О'Рурка; пер. с англ. Юрия Каптуревского; науч. ред. Татьяны Дробышевской. Т. 2:  1870 - наши дни. 2013. - 615, [1] с. .  : цв. ил.</w:t>
      </w:r>
    </w:p>
    <w:p w:rsidR="00E32CF1" w:rsidRPr="004A63AC" w:rsidRDefault="00E32CF1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 xml:space="preserve">Личность в истории в эпоху нового и новейшего времени [редкол.: д.ист.н., проф. В.А. Ушаков (пред. и отв. ред.) и др.] : (памяти профессора С.И. Ворошилова) : материалы международной научной конференции, [Санкт-Петербург, декабрь </w:t>
      </w:r>
      <w:smartTag w:uri="urn:schemas-microsoft-com:office:smarttags" w:element="metricconverter">
        <w:smartTagPr>
          <w:attr w:name="ProductID" w:val="2009 г"/>
        </w:smartTagPr>
        <w:r w:rsidRPr="004A63AC">
          <w:rPr>
            <w:szCs w:val="24"/>
          </w:rPr>
          <w:t>2009 г</w:t>
        </w:r>
      </w:smartTag>
      <w:r w:rsidRPr="004A63AC">
        <w:rPr>
          <w:szCs w:val="24"/>
        </w:rPr>
        <w:t>. - Санкт-Петербург : Издательский дом Санкт-Петербургского государственного университета, 2011. - 566 с.</w:t>
      </w:r>
    </w:p>
    <w:p w:rsidR="00E32CF1" w:rsidRPr="004A63AC" w:rsidRDefault="00E32CF1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>Актуальные проблемы истории и историографии стран Западной Европы и Америки в новое и новейшее время: памяти наших учителей - создателей Ленинградской-Петербургской школы историков : материалы научной конференции, [декабрь 2011] / [редкол.:... к.ист.н., доц. Н. П. Евдокимова (отв. ред.) и др.]. - Ишим : Изд-во Ишимского гос. пед. ин-та, 2012. - 250, [2] с.</w:t>
      </w:r>
    </w:p>
    <w:p w:rsidR="00E32CF1" w:rsidRDefault="00E32CF1" w:rsidP="001341FF">
      <w:pPr>
        <w:numPr>
          <w:ilvl w:val="0"/>
          <w:numId w:val="5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>История политических и правовых учений Нового и Новейшего времени : хрестоматия / Ленинградский гос. ун-т им. А. С. Пушкина; [сост.: С. В. Стрельников]. - Санкт-Петербург : ЛГУ, 2013. - 339 с. ; 20 см </w:t>
      </w:r>
    </w:p>
    <w:p w:rsidR="005801BE" w:rsidRPr="004A63AC" w:rsidRDefault="005801BE" w:rsidP="005801BE">
      <w:pPr>
        <w:spacing w:before="0" w:after="0" w:line="276" w:lineRule="auto"/>
        <w:rPr>
          <w:szCs w:val="24"/>
        </w:rPr>
      </w:pPr>
    </w:p>
    <w:p w:rsidR="000C3DE4" w:rsidRPr="005801BE" w:rsidRDefault="000C3DE4" w:rsidP="000C3DE4">
      <w:pPr>
        <w:rPr>
          <w:b/>
        </w:rPr>
      </w:pPr>
      <w:r w:rsidRPr="005801BE">
        <w:rPr>
          <w:b/>
        </w:rPr>
        <w:t>3.4.2</w:t>
      </w:r>
      <w:r w:rsidRPr="005801BE">
        <w:rPr>
          <w:b/>
        </w:rPr>
        <w:tab/>
        <w:t>Список дополнительной литературы</w:t>
      </w:r>
      <w:r w:rsidR="005801BE" w:rsidRPr="005801BE">
        <w:rPr>
          <w:b/>
        </w:rPr>
        <w:t>:</w:t>
      </w:r>
    </w:p>
    <w:p w:rsidR="005801BE" w:rsidRPr="005801BE" w:rsidRDefault="005801BE" w:rsidP="005801BE">
      <w:pPr>
        <w:ind w:left="360"/>
      </w:pPr>
      <w:r>
        <w:t xml:space="preserve">1)   </w:t>
      </w:r>
      <w:r w:rsidRPr="005801BE">
        <w:t>Аварин В.Я. Борьба за Тихий океан. Японо-американские противоречия. М., 1947.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Аникеев А.А., Кольга Г.И., Пуховская Н.Е. НСДАП: идеология, структура и функции. Ставрополь, 2001.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Артемов В.А., Кардашова Е.В. Фридрих Эберт – первый президент Германии. Воронеж, 2001.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Белоусова З.С. Франция и европейская безопасность (1929-1939 гг.). М., 1976.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Белоусов Л.С. Италия: Молодёжь против фашизма. 1919-</w:t>
      </w:r>
      <w:smartTag w:uri="urn:schemas-microsoft-com:office:smarttags" w:element="metricconverter">
        <w:smartTagPr>
          <w:attr w:name="ProductID" w:val="1945. М"/>
        </w:smartTagPr>
        <w:r w:rsidRPr="005801BE">
          <w:t>1945. М</w:t>
        </w:r>
      </w:smartTag>
      <w:r w:rsidRPr="005801BE">
        <w:t>., 1987.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Белоусов Л.С. Режим Муссолини и массы. М., 2000.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Биск И.Я. История повседневной жизни населения в Веймарской республики. Иваново, 1990.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Блосфельд Е.Г. Английский левый лейборизм, 1918-1945. Саратов, 1990.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Борисов Ю.В. Советско-французские отношения (1924-1945 гг.). М., 1964.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Бровко Л.Н. Германская социал-демократия в годы фашистской диктатуры. 1933-</w:t>
      </w:r>
      <w:smartTag w:uri="urn:schemas-microsoft-com:office:smarttags" w:element="metricconverter">
        <w:smartTagPr>
          <w:attr w:name="ProductID" w:val="1945. М"/>
        </w:smartTagPr>
        <w:r w:rsidRPr="005801BE">
          <w:t>1945. М</w:t>
        </w:r>
      </w:smartTag>
      <w:r w:rsidRPr="005801BE">
        <w:t>., 1988.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Буханов В.А. Европейская стратегия германского фашизма. Свердловск, 1991.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Галан Х.М. Крушение монархии в Испании (1917-1931). М., 1959.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Галкин А.А. Германский фашизм. М., 1989.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Галкин И.В. На пути в Белый Дом: из истории демократической партии США. 1920-1933 гг. М., 1991.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Гарсия Х. Диктатура Примо де Ривера. М., 1963.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Гарсиа-Каселес К.К. Испанский фашизм: истоки и особенности. М., 1989.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Гурович П.В. Всеобщая стачка в Англии. М., 1959.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Даме Х.Г. Франсиско Франко. Ростов-на-Дону, 1999.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Долеев М.А. Демократическая оппозиция и рабочее движение в Италии. 1922-1926 гг. М., 1975.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Драбкин Я.С. Ноябрьская революция в Германии. М., 1967.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Драбкин Я.С. Становление Веймарской республики. М., 1978.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Дух Рапалло: Советско-германские отношения, 1925-</w:t>
      </w:r>
      <w:smartTag w:uri="urn:schemas-microsoft-com:office:smarttags" w:element="metricconverter">
        <w:smartTagPr>
          <w:attr w:name="ProductID" w:val="1933. М"/>
        </w:smartTagPr>
        <w:r w:rsidRPr="005801BE">
          <w:t>1933. М</w:t>
        </w:r>
      </w:smartTag>
      <w:r w:rsidRPr="005801BE">
        <w:t>., 1997.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Егоров Ю.В. Народный фронт во Франции (Внутриполитическая борьба во Франции в 1934-1938 гг.) М., 1972.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Егорова Н.И. Изоляционизм и европейская политика США, 1933-</w:t>
      </w:r>
      <w:smartTag w:uri="urn:schemas-microsoft-com:office:smarttags" w:element="metricconverter">
        <w:smartTagPr>
          <w:attr w:name="ProductID" w:val="1941. М"/>
        </w:smartTagPr>
        <w:r w:rsidRPr="005801BE">
          <w:t>1941. М</w:t>
        </w:r>
      </w:smartTag>
      <w:r w:rsidRPr="005801BE">
        <w:t>., 1995.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Есипов В.В. Германский фашизм и культура. М., 1997.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Илюхина Р.М. Лига наций. 1919-</w:t>
      </w:r>
      <w:smartTag w:uri="urn:schemas-microsoft-com:office:smarttags" w:element="metricconverter">
        <w:smartTagPr>
          <w:attr w:name="ProductID" w:val="1934. М"/>
        </w:smartTagPr>
        <w:r w:rsidRPr="005801BE">
          <w:t>1934. М</w:t>
        </w:r>
      </w:smartTag>
      <w:r w:rsidRPr="005801BE">
        <w:t>., 1982.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Кертман Л.Е. Джозеф Чемберлен и сыновья. М., 1990.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Королькова Е.И. «Новый курс» Рузвельта. М., 1992.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Космач Г.А. Кризис германского либерализма в годы Веймарской республики: идеология и политика Немецкой Демократической партии в 1918-1929 гг. Минск, 1989.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Кравченко Е.А. Народный фронт во Франции. 1934-</w:t>
      </w:r>
      <w:smartTag w:uri="urn:schemas-microsoft-com:office:smarttags" w:element="metricconverter">
        <w:smartTagPr>
          <w:attr w:name="ProductID" w:val="1938. М"/>
        </w:smartTagPr>
        <w:r w:rsidRPr="005801BE">
          <w:t>1938. М</w:t>
        </w:r>
      </w:smartTag>
      <w:r w:rsidRPr="005801BE">
        <w:t>., 1972.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Креленко Д.М. Франсиско Франко: путь к власти. Саратов, 2002.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Кузьмин М.Н. Внутриполитическая борьба во Франции (1926-1932). Л., 1975.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Лонго Л. Интернациональные бригады в Испании. М., 1960.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Лопухов К.Р. История фашистского режима в Италии. М., 1977.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Лопухов К.Р. Фашизм и рабочее движение в Италии. 1919-1929 гг. М., 1968.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Малай В.В. Международные аспекты гражданской войны в Испании. М., 1989.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Мальков В.Л. «Новый курс» в США: Социальные движения и социальная политика. М., 1973.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Мальков В.Л. Рабочее движение в США в период мирового экономического кризиса 1929-1933 гг. М., 1961.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Мальков В.Л. Франклин Рузвельт. Проблемы внутренней политики и дипломатии. М., 1988.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Малафеев К.А. Европейская политика и дипломатия Франции в 1933-1939 гг. Рязань, 1994.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Малафеев К.А. Луи Барту. Политик и дипломат. М., 1988.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Малафеев К.А. Международные отношения и дипломатия капиталистических держав в Европе в 1924-1936 гг. Рязань, 1988.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Михайленко В.И. Итальянский фашизм: основные вопросы историографии. Свердловск, 1987.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Моташкова С. Гражданская война в Испании. М., 1981.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Никонова С.В. Очерк европейской политики Германии в 1924-1929 гг.: от плана Дауэса к плану Юнга. М., 1977.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Новиков М.В. СССР, Коминтерн и гражданская война в Испании. Ярославль, 1995.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 xml:space="preserve">Панкевич Ф.И. Капповский путч в Германии. М., 1972. 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Пленков О.Ю. Мифы нации против мифов демократии: немецкая политиче-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ская традиция и нацизм. СПб., 1997.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Пожарская С.П. Социалистическая рабочая партия Испании. 1931-</w:t>
      </w:r>
      <w:smartTag w:uri="urn:schemas-microsoft-com:office:smarttags" w:element="metricconverter">
        <w:smartTagPr>
          <w:attr w:name="ProductID" w:val="1939. М"/>
        </w:smartTagPr>
        <w:r w:rsidRPr="005801BE">
          <w:t>1939. М</w:t>
        </w:r>
      </w:smartTag>
      <w:r w:rsidRPr="005801BE">
        <w:t>., 1966.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Покровская С.А. Движение против войны и фашизма во Франции в 1932-1939 гг. М., 1980.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Попова Е.И. Политика США на Дальнем Востоке (1918-1922). М., 1967.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Попова Е.И. США: Борьба по вопросам внешней политики. 1919-1922 гг. М., 1966.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Прокопов А.Ю. Фашисты Британии. Союз Освальда Мосли: идеология и политика. СПб., 2001.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Прицкер Д.П. Подвиг Испанской республики. М., 1962.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Раушер В. Гинденбург. Фельдмаршал и рейхспрезидент. М., 2003.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Рахшмир П.Ю. Происхождение фашизма. М., 1981.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Репневский А.В. Проблемы внутреннего развития Испании в период национально-революционной войны 1936-1939 гг. Л., 1978.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Руге В. Гинденбург. Портрет милитариста. М., 1982.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Руге В. Как Гитлер пришёл к власти. М., 1985.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Севостьянов Г.Н. Политика великих держав на Дальнем Востоке накануне Второй мировой войны. М., 1961.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Сиполс В.Я. Дипломатическая борьба накануне Второй мировой войны. М., 1989.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Ткачёв С.М. Демократическая партия в партийно-политической системе Веймарской республики. Челябинск, 1996.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Сивачев Н.В. Политическая борьба в США в середине 30-х гг. XX века. М., 1966.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Стегарь С.А. Дипломатия Франции перед Второй мировой войной. М., 1980.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Судейкин А.Г. Колониальная политика лейбористской партии Англии между двумя мировыми войнами. М., 1976.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Токарева Е.С. Фашизм, церковь и католическое движение в Италии. 1923-1943 гг. М., 1999.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Турок В.М. Локарно. М., 1949.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Ундасынов И.Н. Рабочее движение и лейбористская партия Великобритании в период мирового экономического кризиса. М., 1961.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Устрялов Н.В. Итальянский фашизм. М., 1999.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Уткин А.И. Дипломатия Ф. Рузвельта. Свердловск, 1990.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Ушаков В.Б. Внешняя политика Германии в период Веймарской республики. М., 1959.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Фураев В.К. Советско-американские отношения. 1917-1939 гг. М., 1964.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Хаффнер С. Революция в Германии. М., 1983.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Челышев И.А. СССР-Франция: трудные годы 1938-</w:t>
      </w:r>
      <w:smartTag w:uri="urn:schemas-microsoft-com:office:smarttags" w:element="metricconverter">
        <w:smartTagPr>
          <w:attr w:name="ProductID" w:val="1941. М"/>
        </w:smartTagPr>
        <w:r w:rsidRPr="005801BE">
          <w:t>1941. М</w:t>
        </w:r>
      </w:smartTag>
      <w:r w:rsidRPr="005801BE">
        <w:t>., 1999.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Шубин А. Анархо-синдикалисты в испанской гражданской войне 1936-1939 гг. М., 1997.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Чикваидзе А.Д. Английский кабинет накануне Второй мировой войны. Тбилиси, 1976.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Язьков Е.Ф. Фермерское движение в США (1918-1929 гг.). М., 1974.</w:t>
      </w:r>
    </w:p>
    <w:p w:rsidR="005801BE" w:rsidRPr="005801BE" w:rsidRDefault="005801BE" w:rsidP="005801BE">
      <w:pPr>
        <w:numPr>
          <w:ilvl w:val="0"/>
          <w:numId w:val="4"/>
        </w:numPr>
      </w:pPr>
      <w:r w:rsidRPr="005801BE">
        <w:t>Язькова А.А. Малая Антанта в европейской политике 1918-1925 гг. М., 1974.</w:t>
      </w:r>
    </w:p>
    <w:p w:rsidR="003C74C4" w:rsidRPr="005801BE" w:rsidRDefault="005801BE" w:rsidP="005801BE">
      <w:pPr>
        <w:numPr>
          <w:ilvl w:val="0"/>
          <w:numId w:val="4"/>
        </w:numPr>
      </w:pPr>
      <w:r w:rsidRPr="005801BE">
        <w:t>Янчук И.И. Политика США в Латинской Америке. 1918-</w:t>
      </w:r>
      <w:smartTag w:uri="urn:schemas-microsoft-com:office:smarttags" w:element="metricconverter">
        <w:smartTagPr>
          <w:attr w:name="ProductID" w:val="1928. М"/>
        </w:smartTagPr>
        <w:r w:rsidRPr="005801BE">
          <w:t>1928. М</w:t>
        </w:r>
      </w:smartTag>
      <w:r w:rsidRPr="005801BE">
        <w:t>., 1982.</w:t>
      </w:r>
    </w:p>
    <w:p w:rsidR="005801BE" w:rsidRPr="005801BE" w:rsidRDefault="005801BE" w:rsidP="005801BE">
      <w:pPr>
        <w:rPr>
          <w:szCs w:val="24"/>
        </w:rPr>
      </w:pPr>
    </w:p>
    <w:p w:rsidR="000C3DE4" w:rsidRPr="004C1E53" w:rsidRDefault="000C3DE4" w:rsidP="000C3DE4">
      <w:r w:rsidRPr="004C1E53">
        <w:t>3.4.3</w:t>
      </w:r>
      <w:r w:rsidRPr="004C1E53">
        <w:tab/>
      </w:r>
      <w:r w:rsidRPr="005801BE">
        <w:rPr>
          <w:b/>
        </w:rPr>
        <w:t>Перечень иных информационных источников</w:t>
      </w:r>
    </w:p>
    <w:p w:rsidR="000C3DE4" w:rsidRDefault="000C3DE4" w:rsidP="000C3DE4">
      <w:r>
        <w:t>Электронные ресурсы</w:t>
      </w:r>
    </w:p>
    <w:bookmarkEnd w:id="0"/>
    <w:p w:rsidR="00E32CF1" w:rsidRPr="004A63AC" w:rsidRDefault="00E32CF1" w:rsidP="00E32CF1">
      <w:r w:rsidRPr="004A63AC">
        <w:fldChar w:fldCharType="begin"/>
      </w:r>
      <w:r w:rsidRPr="004A63AC">
        <w:instrText>HYPERLINK "http://www.modern-current-history.igh.ru/"</w:instrText>
      </w:r>
      <w:r w:rsidRPr="004A63AC">
        <w:fldChar w:fldCharType="separate"/>
      </w:r>
      <w:r w:rsidRPr="004A63AC">
        <w:rPr>
          <w:rStyle w:val="a7"/>
        </w:rPr>
        <w:t>http://www.modern-current-history.igh.ru/</w:t>
      </w:r>
      <w:r w:rsidRPr="004A63AC">
        <w:fldChar w:fldCharType="end"/>
      </w:r>
      <w:r w:rsidRPr="004A63AC">
        <w:t xml:space="preserve"> - Журнал Новая и новейшая история.</w:t>
      </w:r>
    </w:p>
    <w:p w:rsidR="00E32CF1" w:rsidRPr="004A63AC" w:rsidRDefault="00E32CF1" w:rsidP="00E32CF1">
      <w:hyperlink r:id="rId7" w:history="1">
        <w:r w:rsidRPr="004A63AC">
          <w:rPr>
            <w:rStyle w:val="a7"/>
          </w:rPr>
          <w:t>http://www.hrono.info/</w:t>
        </w:r>
      </w:hyperlink>
      <w:r w:rsidRPr="004A63AC">
        <w:t xml:space="preserve"> - Хронос. Всемирная история в интернете. </w:t>
      </w:r>
    </w:p>
    <w:p w:rsidR="00E32CF1" w:rsidRPr="004A63AC" w:rsidRDefault="00E32CF1" w:rsidP="00E32CF1">
      <w:hyperlink r:id="rId8" w:history="1">
        <w:r w:rsidRPr="004A63AC">
          <w:rPr>
            <w:rStyle w:val="a7"/>
          </w:rPr>
          <w:t>http://elibrary.ru/defaultx.asp</w:t>
        </w:r>
      </w:hyperlink>
      <w:r w:rsidRPr="004A63AC">
        <w:t xml:space="preserve"> - электронная библотека </w:t>
      </w:r>
    </w:p>
    <w:p w:rsidR="00E32CF1" w:rsidRPr="004A63AC" w:rsidRDefault="00E32CF1" w:rsidP="00E32CF1">
      <w:pPr>
        <w:rPr>
          <w:szCs w:val="24"/>
          <w:lang w:val="en-US"/>
        </w:rPr>
      </w:pPr>
      <w:hyperlink r:id="rId9" w:history="1">
        <w:r w:rsidRPr="004A63AC">
          <w:rPr>
            <w:rStyle w:val="a7"/>
            <w:lang w:val="en-US"/>
          </w:rPr>
          <w:t>http://sourcebooks.fordham.edu/halsall/mod/modsbook.asp</w:t>
        </w:r>
      </w:hyperlink>
      <w:r w:rsidRPr="004A63AC">
        <w:rPr>
          <w:lang w:val="en-US"/>
        </w:rPr>
        <w:t xml:space="preserve"> - </w:t>
      </w:r>
      <w:r w:rsidRPr="004A63AC">
        <w:rPr>
          <w:szCs w:val="24"/>
          <w:lang w:val="en-US"/>
        </w:rPr>
        <w:t>Internet Modern History Sourcebook</w:t>
      </w:r>
    </w:p>
    <w:p w:rsidR="00E32CF1" w:rsidRPr="004A63AC" w:rsidRDefault="00E32CF1" w:rsidP="00E32CF1">
      <w:pPr>
        <w:rPr>
          <w:szCs w:val="24"/>
        </w:rPr>
      </w:pPr>
      <w:hyperlink r:id="rId10" w:history="1">
        <w:r w:rsidRPr="004A63AC">
          <w:rPr>
            <w:rStyle w:val="a7"/>
            <w:szCs w:val="24"/>
          </w:rPr>
          <w:t>http://novist.history.spbu.ru/sborniki.html-</w:t>
        </w:r>
      </w:hyperlink>
      <w:r w:rsidRPr="004A63AC">
        <w:rPr>
          <w:szCs w:val="24"/>
        </w:rPr>
        <w:t xml:space="preserve"> электронная библиотека кафедры истории Нового и новейшего времени Института истории СПбГУ.</w:t>
      </w:r>
    </w:p>
    <w:p w:rsidR="00E32CF1" w:rsidRPr="004A63AC" w:rsidRDefault="00E32CF1" w:rsidP="00E32CF1">
      <w:hyperlink r:id="rId11" w:history="1">
        <w:r w:rsidRPr="004A63AC">
          <w:rPr>
            <w:rStyle w:val="a7"/>
          </w:rPr>
          <w:t>https://нэб.рф/workplaces/</w:t>
        </w:r>
      </w:hyperlink>
      <w:r w:rsidRPr="004A63AC">
        <w:t xml:space="preserve"> - Национальная электронная библиотека</w:t>
      </w:r>
    </w:p>
    <w:p w:rsidR="00E32CF1" w:rsidRPr="004A63AC" w:rsidRDefault="00E32CF1" w:rsidP="00E32CF1">
      <w:hyperlink r:id="rId12" w:history="1">
        <w:r w:rsidRPr="004A63AC">
          <w:rPr>
            <w:rStyle w:val="a7"/>
          </w:rPr>
          <w:t>http://www.prlib.ru/Pages/default.aspx</w:t>
        </w:r>
      </w:hyperlink>
      <w:r w:rsidRPr="004A63AC">
        <w:t xml:space="preserve"> - Президентская библиотека им. Б.Н. Ельцина (электронный ресурс).</w:t>
      </w:r>
    </w:p>
    <w:p w:rsidR="000C3DE4" w:rsidRPr="004C1E53" w:rsidRDefault="000C3DE4" w:rsidP="000C3DE4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p w:rsidR="00B20C97" w:rsidRDefault="00B20C97"/>
    <w:sectPr w:rsidR="00B20C97" w:rsidSect="000C3D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B1" w:rsidRDefault="002F41B1">
      <w:r>
        <w:separator/>
      </w:r>
    </w:p>
  </w:endnote>
  <w:endnote w:type="continuationSeparator" w:id="1">
    <w:p w:rsidR="002F41B1" w:rsidRDefault="002F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C" w:rsidRDefault="00E717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C" w:rsidRDefault="00E7175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C" w:rsidRDefault="00E717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B1" w:rsidRDefault="002F41B1">
      <w:r>
        <w:separator/>
      </w:r>
    </w:p>
  </w:footnote>
  <w:footnote w:type="continuationSeparator" w:id="1">
    <w:p w:rsidR="002F41B1" w:rsidRDefault="002F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C" w:rsidRDefault="00E717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C" w:rsidRDefault="00E7175C">
    <w:pPr>
      <w:pStyle w:val="a3"/>
      <w:jc w:val="center"/>
    </w:pPr>
    <w:fldSimple w:instr="PAGE   \* MERGEFORMAT">
      <w:r w:rsidR="005D495E">
        <w:rPr>
          <w:noProof/>
        </w:rPr>
        <w:t>2</w:t>
      </w:r>
    </w:fldSimple>
  </w:p>
  <w:p w:rsidR="00E7175C" w:rsidRDefault="00E717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C" w:rsidRDefault="00E717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69F68C92"/>
    <w:name w:val="WW8Num1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7"/>
    <w:multiLevelType w:val="multilevel"/>
    <w:tmpl w:val="00000037"/>
    <w:name w:val="WW8Num5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6200A"/>
    <w:multiLevelType w:val="hybridMultilevel"/>
    <w:tmpl w:val="75BAF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C7693"/>
    <w:multiLevelType w:val="hybridMultilevel"/>
    <w:tmpl w:val="66A676BC"/>
    <w:lvl w:ilvl="0" w:tplc="90E29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C68BA"/>
    <w:multiLevelType w:val="hybridMultilevel"/>
    <w:tmpl w:val="02CC9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B5302"/>
    <w:multiLevelType w:val="hybridMultilevel"/>
    <w:tmpl w:val="D50CDAFA"/>
    <w:lvl w:ilvl="0" w:tplc="3BD0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DE4"/>
    <w:rsid w:val="00057413"/>
    <w:rsid w:val="00057C1B"/>
    <w:rsid w:val="0009112B"/>
    <w:rsid w:val="000950CD"/>
    <w:rsid w:val="0009734A"/>
    <w:rsid w:val="000C3DE4"/>
    <w:rsid w:val="000C639D"/>
    <w:rsid w:val="00112A30"/>
    <w:rsid w:val="001341FF"/>
    <w:rsid w:val="001437E4"/>
    <w:rsid w:val="001C3659"/>
    <w:rsid w:val="00220B12"/>
    <w:rsid w:val="00246F0F"/>
    <w:rsid w:val="00264E3E"/>
    <w:rsid w:val="00281036"/>
    <w:rsid w:val="002F359D"/>
    <w:rsid w:val="002F41B1"/>
    <w:rsid w:val="00351A7C"/>
    <w:rsid w:val="00374616"/>
    <w:rsid w:val="00392705"/>
    <w:rsid w:val="003B00CE"/>
    <w:rsid w:val="003C74C4"/>
    <w:rsid w:val="00423F6E"/>
    <w:rsid w:val="004264FE"/>
    <w:rsid w:val="0045668A"/>
    <w:rsid w:val="00476D7F"/>
    <w:rsid w:val="004C0CBF"/>
    <w:rsid w:val="004C32D9"/>
    <w:rsid w:val="004E7DE9"/>
    <w:rsid w:val="00565617"/>
    <w:rsid w:val="005801BE"/>
    <w:rsid w:val="005B0CD8"/>
    <w:rsid w:val="005D495E"/>
    <w:rsid w:val="005D6C62"/>
    <w:rsid w:val="00655A45"/>
    <w:rsid w:val="0065798C"/>
    <w:rsid w:val="00692BEE"/>
    <w:rsid w:val="006E6D54"/>
    <w:rsid w:val="006F29BD"/>
    <w:rsid w:val="00741CBB"/>
    <w:rsid w:val="007D1639"/>
    <w:rsid w:val="007F088B"/>
    <w:rsid w:val="007F46E9"/>
    <w:rsid w:val="00805254"/>
    <w:rsid w:val="00863B4B"/>
    <w:rsid w:val="00881042"/>
    <w:rsid w:val="00943DBE"/>
    <w:rsid w:val="00997105"/>
    <w:rsid w:val="00A104AD"/>
    <w:rsid w:val="00A461F3"/>
    <w:rsid w:val="00AA4853"/>
    <w:rsid w:val="00AE7259"/>
    <w:rsid w:val="00B20C97"/>
    <w:rsid w:val="00B21696"/>
    <w:rsid w:val="00BC36ED"/>
    <w:rsid w:val="00C02166"/>
    <w:rsid w:val="00C355CC"/>
    <w:rsid w:val="00C36CDE"/>
    <w:rsid w:val="00C41AB1"/>
    <w:rsid w:val="00C55056"/>
    <w:rsid w:val="00C90FD4"/>
    <w:rsid w:val="00D155C7"/>
    <w:rsid w:val="00D6217B"/>
    <w:rsid w:val="00DE2F26"/>
    <w:rsid w:val="00DF0CA2"/>
    <w:rsid w:val="00E07765"/>
    <w:rsid w:val="00E32CF1"/>
    <w:rsid w:val="00E54BAE"/>
    <w:rsid w:val="00E7175C"/>
    <w:rsid w:val="00ED07C2"/>
    <w:rsid w:val="00ED4D58"/>
    <w:rsid w:val="00FA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DE4"/>
    <w:pPr>
      <w:spacing w:before="120" w:after="120"/>
      <w:jc w:val="both"/>
    </w:pPr>
    <w:rPr>
      <w:sz w:val="24"/>
      <w:szCs w:val="22"/>
      <w:lang w:eastAsia="en-US"/>
    </w:rPr>
  </w:style>
  <w:style w:type="paragraph" w:styleId="1">
    <w:name w:val="heading 1"/>
    <w:basedOn w:val="ListParagraph"/>
    <w:next w:val="a"/>
    <w:link w:val="10"/>
    <w:qFormat/>
    <w:rsid w:val="000C3DE4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0C3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D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C3DE4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3DE4"/>
    <w:pPr>
      <w:ind w:left="708"/>
    </w:pPr>
  </w:style>
  <w:style w:type="character" w:customStyle="1" w:styleId="10">
    <w:name w:val="Заголовок 1 Знак"/>
    <w:basedOn w:val="a0"/>
    <w:link w:val="1"/>
    <w:locked/>
    <w:rsid w:val="000C3DE4"/>
    <w:rPr>
      <w:b/>
      <w:color w:val="000000"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0C3DE4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locked/>
    <w:rsid w:val="000C3DE4"/>
    <w:rPr>
      <w:b/>
      <w:bCs/>
      <w:sz w:val="28"/>
      <w:szCs w:val="28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0C3DE4"/>
    <w:rPr>
      <w:b/>
      <w:bCs/>
      <w:sz w:val="22"/>
      <w:szCs w:val="22"/>
      <w:lang w:val="ru-RU" w:eastAsia="en-US" w:bidi="ar-SA"/>
    </w:rPr>
  </w:style>
  <w:style w:type="paragraph" w:styleId="a3">
    <w:name w:val="header"/>
    <w:basedOn w:val="a"/>
    <w:link w:val="a4"/>
    <w:rsid w:val="000C3DE4"/>
    <w:pPr>
      <w:tabs>
        <w:tab w:val="center" w:pos="4677"/>
        <w:tab w:val="right" w:pos="9355"/>
      </w:tabs>
      <w:spacing w:before="0" w:after="0"/>
      <w:jc w:val="left"/>
    </w:pPr>
    <w:rPr>
      <w:rFonts w:eastAsia="Calibri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locked/>
    <w:rsid w:val="000C3DE4"/>
    <w:rPr>
      <w:rFonts w:eastAsia="Calibri"/>
      <w:sz w:val="24"/>
      <w:szCs w:val="24"/>
      <w:lang w:val="en-US" w:eastAsia="ru-RU" w:bidi="ar-SA"/>
    </w:rPr>
  </w:style>
  <w:style w:type="paragraph" w:styleId="a5">
    <w:name w:val="Title"/>
    <w:basedOn w:val="a"/>
    <w:next w:val="a"/>
    <w:link w:val="a6"/>
    <w:qFormat/>
    <w:rsid w:val="000C3DE4"/>
    <w:pPr>
      <w:spacing w:before="0" w:after="0"/>
      <w:ind w:firstLine="709"/>
      <w:contextualSpacing/>
      <w:jc w:val="center"/>
    </w:pPr>
    <w:rPr>
      <w:rFonts w:eastAsia="Calibri"/>
      <w:spacing w:val="5"/>
      <w:kern w:val="28"/>
      <w:sz w:val="40"/>
      <w:szCs w:val="52"/>
      <w:lang w:val="en-US" w:eastAsia="ru-RU"/>
    </w:rPr>
  </w:style>
  <w:style w:type="character" w:customStyle="1" w:styleId="a6">
    <w:name w:val="Название Знак"/>
    <w:basedOn w:val="a0"/>
    <w:link w:val="a5"/>
    <w:locked/>
    <w:rsid w:val="000C3DE4"/>
    <w:rPr>
      <w:rFonts w:eastAsia="Calibri"/>
      <w:spacing w:val="5"/>
      <w:kern w:val="28"/>
      <w:sz w:val="40"/>
      <w:szCs w:val="52"/>
      <w:lang w:val="en-US" w:eastAsia="ru-RU" w:bidi="ar-SA"/>
    </w:rPr>
  </w:style>
  <w:style w:type="character" w:styleId="a7">
    <w:name w:val="Hyperlink"/>
    <w:basedOn w:val="a0"/>
    <w:rsid w:val="000C3DE4"/>
    <w:rPr>
      <w:rFonts w:cs="Times New Roman"/>
      <w:color w:val="7A2F16"/>
      <w:u w:val="single"/>
    </w:rPr>
  </w:style>
  <w:style w:type="paragraph" w:styleId="a8">
    <w:name w:val="footer"/>
    <w:basedOn w:val="a"/>
    <w:link w:val="a9"/>
    <w:rsid w:val="000C3DE4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Нижний колонтитул Знак"/>
    <w:basedOn w:val="a0"/>
    <w:link w:val="a8"/>
    <w:locked/>
    <w:rsid w:val="000C3DE4"/>
    <w:rPr>
      <w:sz w:val="24"/>
      <w:szCs w:val="22"/>
      <w:lang w:val="en-US" w:eastAsia="en-US" w:bidi="ar-SA"/>
    </w:rPr>
  </w:style>
  <w:style w:type="paragraph" w:customStyle="1" w:styleId="NoSpacing">
    <w:name w:val="No Spacing"/>
    <w:basedOn w:val="a"/>
    <w:rsid w:val="000C3DE4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paragraph" w:customStyle="1" w:styleId="Default">
    <w:name w:val="Default"/>
    <w:rsid w:val="000C3DE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rsid w:val="000C3DE4"/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0C3DE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Calibri"/>
      <w:szCs w:val="24"/>
      <w:lang w:eastAsia="ru-RU"/>
    </w:rPr>
  </w:style>
  <w:style w:type="paragraph" w:customStyle="1" w:styleId="Style29">
    <w:name w:val="Style29"/>
    <w:basedOn w:val="a"/>
    <w:rsid w:val="000C3DE4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szCs w:val="24"/>
      <w:lang w:eastAsia="ru-RU"/>
    </w:rPr>
  </w:style>
  <w:style w:type="paragraph" w:customStyle="1" w:styleId="Style30">
    <w:name w:val="Style30"/>
    <w:basedOn w:val="a"/>
    <w:rsid w:val="000C3DE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Calibri"/>
      <w:szCs w:val="24"/>
      <w:lang w:eastAsia="ru-RU"/>
    </w:rPr>
  </w:style>
  <w:style w:type="paragraph" w:customStyle="1" w:styleId="Style34">
    <w:name w:val="Style34"/>
    <w:basedOn w:val="a"/>
    <w:rsid w:val="000C3DE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Calibri"/>
      <w:szCs w:val="24"/>
      <w:lang w:eastAsia="ru-RU"/>
    </w:rPr>
  </w:style>
  <w:style w:type="paragraph" w:customStyle="1" w:styleId="Style35">
    <w:name w:val="Style35"/>
    <w:basedOn w:val="a"/>
    <w:rsid w:val="000C3DE4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szCs w:val="24"/>
      <w:lang w:eastAsia="ru-RU"/>
    </w:rPr>
  </w:style>
  <w:style w:type="character" w:customStyle="1" w:styleId="FontStyle50">
    <w:name w:val="Font Style50"/>
    <w:rsid w:val="000C3DE4"/>
    <w:rPr>
      <w:rFonts w:ascii="Times New Roman" w:hAnsi="Times New Roman"/>
      <w:b/>
      <w:sz w:val="14"/>
    </w:rPr>
  </w:style>
  <w:style w:type="character" w:customStyle="1" w:styleId="FontStyle51">
    <w:name w:val="Font Style51"/>
    <w:rsid w:val="000C3DE4"/>
    <w:rPr>
      <w:rFonts w:ascii="Palatino Linotype" w:hAnsi="Palatino Linotype"/>
      <w:sz w:val="14"/>
    </w:rPr>
  </w:style>
  <w:style w:type="character" w:customStyle="1" w:styleId="FontStyle55">
    <w:name w:val="Font Style55"/>
    <w:rsid w:val="000C3DE4"/>
    <w:rPr>
      <w:rFonts w:ascii="Times New Roman" w:hAnsi="Times New Roman"/>
      <w:b/>
      <w:sz w:val="18"/>
    </w:rPr>
  </w:style>
  <w:style w:type="character" w:customStyle="1" w:styleId="BodyTextChar">
    <w:name w:val="Body Text Char"/>
    <w:locked/>
    <w:rsid w:val="000C3DE4"/>
    <w:rPr>
      <w:rFonts w:ascii="Times New Roman" w:hAnsi="Times New Roman"/>
      <w:sz w:val="23"/>
      <w:shd w:val="clear" w:color="auto" w:fill="FFFFFF"/>
    </w:rPr>
  </w:style>
  <w:style w:type="paragraph" w:styleId="aa">
    <w:name w:val="Body Text"/>
    <w:basedOn w:val="a"/>
    <w:link w:val="ab"/>
    <w:rsid w:val="000C3DE4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0C3DE4"/>
    <w:rPr>
      <w:sz w:val="23"/>
      <w:lang w:val="en-US" w:eastAsia="ru-RU" w:bidi="ar-SA"/>
    </w:rPr>
  </w:style>
  <w:style w:type="character" w:customStyle="1" w:styleId="3">
    <w:name w:val="Заголовок №3_"/>
    <w:link w:val="30"/>
    <w:locked/>
    <w:rsid w:val="000C3DE4"/>
    <w:rPr>
      <w:b/>
      <w:sz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0C3DE4"/>
    <w:pPr>
      <w:shd w:val="clear" w:color="auto" w:fill="FFFFFF"/>
      <w:spacing w:before="360" w:after="60" w:line="240" w:lineRule="atLeast"/>
      <w:jc w:val="left"/>
      <w:outlineLvl w:val="2"/>
    </w:pPr>
    <w:rPr>
      <w:b/>
      <w:sz w:val="23"/>
      <w:szCs w:val="20"/>
      <w:shd w:val="clear" w:color="auto" w:fill="FFFFFF"/>
      <w:lang/>
    </w:rPr>
  </w:style>
  <w:style w:type="character" w:customStyle="1" w:styleId="5">
    <w:name w:val="Основной текст (5)_"/>
    <w:link w:val="50"/>
    <w:locked/>
    <w:rsid w:val="000C3DE4"/>
    <w:rPr>
      <w:i/>
      <w:sz w:val="23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0C3DE4"/>
    <w:pPr>
      <w:shd w:val="clear" w:color="auto" w:fill="FFFFFF"/>
      <w:spacing w:before="0" w:after="240" w:line="278" w:lineRule="exact"/>
      <w:jc w:val="left"/>
    </w:pPr>
    <w:rPr>
      <w:i/>
      <w:sz w:val="23"/>
      <w:szCs w:val="20"/>
      <w:shd w:val="clear" w:color="auto" w:fill="FFFFFF"/>
      <w:lang/>
    </w:rPr>
  </w:style>
  <w:style w:type="paragraph" w:customStyle="1" w:styleId="51">
    <w:name w:val="Основной текст (5)1"/>
    <w:basedOn w:val="a"/>
    <w:rsid w:val="000C3DE4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c">
    <w:name w:val="Balloon Text"/>
    <w:basedOn w:val="a"/>
    <w:link w:val="ad"/>
    <w:semiHidden/>
    <w:rsid w:val="000C3DE4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semiHidden/>
    <w:locked/>
    <w:rsid w:val="000C3DE4"/>
    <w:rPr>
      <w:rFonts w:ascii="Tahoma" w:hAnsi="Tahoma"/>
      <w:sz w:val="16"/>
      <w:szCs w:val="16"/>
      <w:lang w:val="en-US" w:eastAsia="en-US" w:bidi="ar-SA"/>
    </w:rPr>
  </w:style>
  <w:style w:type="paragraph" w:customStyle="1" w:styleId="31">
    <w:name w:val="Основной текст с отступом 31"/>
    <w:basedOn w:val="a"/>
    <w:rsid w:val="000C3DE4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paragraph" w:styleId="ae">
    <w:name w:val="Body Text Indent"/>
    <w:basedOn w:val="a"/>
    <w:link w:val="af"/>
    <w:rsid w:val="000C3DE4"/>
    <w:pPr>
      <w:suppressAutoHyphens/>
      <w:spacing w:before="0"/>
      <w:ind w:left="283"/>
      <w:jc w:val="left"/>
    </w:pPr>
    <w:rPr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locked/>
    <w:rsid w:val="000C3DE4"/>
    <w:rPr>
      <w:sz w:val="24"/>
      <w:szCs w:val="24"/>
      <w:lang w:val="ru-RU" w:eastAsia="ar-SA" w:bidi="ar-SA"/>
    </w:rPr>
  </w:style>
  <w:style w:type="paragraph" w:customStyle="1" w:styleId="1Char">
    <w:name w:val="Знак Знак Знак1 Знак Знак Знак Знак Знак Знак Знак Знак Знак Знак Char"/>
    <w:basedOn w:val="a"/>
    <w:rsid w:val="000C3DE4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character" w:styleId="af0">
    <w:name w:val="FollowedHyperlink"/>
    <w:basedOn w:val="a0"/>
    <w:rsid w:val="000C3DE4"/>
    <w:rPr>
      <w:rFonts w:cs="Times New Roman"/>
      <w:color w:val="800080"/>
      <w:u w:val="single"/>
    </w:rPr>
  </w:style>
  <w:style w:type="paragraph" w:customStyle="1" w:styleId="1Char1">
    <w:name w:val="Знак Знак Знак1 Знак Знак Знак Знак Знак Знак Знак Знак Знак Знак Char1"/>
    <w:basedOn w:val="a"/>
    <w:rsid w:val="000C3DE4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paragraph" w:styleId="21">
    <w:name w:val="Body Text Indent 2"/>
    <w:basedOn w:val="a"/>
    <w:link w:val="22"/>
    <w:rsid w:val="000C3DE4"/>
    <w:pPr>
      <w:spacing w:before="0" w:line="480" w:lineRule="auto"/>
      <w:ind w:left="283"/>
      <w:jc w:val="left"/>
    </w:pPr>
    <w:rPr>
      <w:rFonts w:eastAsia="SimSun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0C3DE4"/>
    <w:rPr>
      <w:rFonts w:eastAsia="SimSun"/>
      <w:sz w:val="24"/>
      <w:szCs w:val="24"/>
      <w:lang w:val="ru-RU" w:eastAsia="zh-CN" w:bidi="ar-SA"/>
    </w:rPr>
  </w:style>
  <w:style w:type="paragraph" w:styleId="32">
    <w:name w:val="Body Text Indent 3"/>
    <w:basedOn w:val="a"/>
    <w:rsid w:val="00ED4D58"/>
    <w:pPr>
      <w:spacing w:before="0"/>
      <w:ind w:left="283"/>
      <w:jc w:val="left"/>
    </w:pPr>
    <w:rPr>
      <w:sz w:val="16"/>
      <w:szCs w:val="16"/>
      <w:lang w:eastAsia="ru-RU"/>
    </w:rPr>
  </w:style>
  <w:style w:type="paragraph" w:styleId="af1">
    <w:name w:val="List"/>
    <w:basedOn w:val="a"/>
    <w:rsid w:val="00863B4B"/>
    <w:pPr>
      <w:spacing w:before="0" w:after="0"/>
      <w:ind w:left="283" w:hanging="283"/>
      <w:jc w:val="left"/>
    </w:pPr>
    <w:rPr>
      <w:szCs w:val="24"/>
      <w:lang w:eastAsia="ru-RU"/>
    </w:rPr>
  </w:style>
  <w:style w:type="table" w:styleId="af2">
    <w:name w:val="Table Grid"/>
    <w:basedOn w:val="a1"/>
    <w:rsid w:val="0005741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rono.info/" TargetMode="External"/><Relationship Id="rId12" Type="http://schemas.openxmlformats.org/officeDocument/2006/relationships/hyperlink" Target="http://www.prlib.ru/Pages/default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5;&#1101;&#1073;.&#1088;&#1092;/workpla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ovist.history.spbu.ru/sborniki.html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urcebooks.fordham.edu/halsall/mod/modsbook.as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SPbGU</Company>
  <LinksUpToDate>false</LinksUpToDate>
  <CharactersWithSpaces>49963</CharactersWithSpaces>
  <SharedDoc>false</SharedDoc>
  <HLinks>
    <vt:vector size="42" baseType="variant">
      <vt:variant>
        <vt:i4>7209062</vt:i4>
      </vt:variant>
      <vt:variant>
        <vt:i4>20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6816859</vt:i4>
      </vt:variant>
      <vt:variant>
        <vt:i4>17</vt:i4>
      </vt:variant>
      <vt:variant>
        <vt:i4>0</vt:i4>
      </vt:variant>
      <vt:variant>
        <vt:i4>5</vt:i4>
      </vt:variant>
      <vt:variant>
        <vt:lpwstr>https://нэб.рф/workplaces/</vt:lpwstr>
      </vt:variant>
      <vt:variant>
        <vt:lpwstr/>
      </vt:variant>
      <vt:variant>
        <vt:i4>5177363</vt:i4>
      </vt:variant>
      <vt:variant>
        <vt:i4>14</vt:i4>
      </vt:variant>
      <vt:variant>
        <vt:i4>0</vt:i4>
      </vt:variant>
      <vt:variant>
        <vt:i4>5</vt:i4>
      </vt:variant>
      <vt:variant>
        <vt:lpwstr>http://novist.history.spbu.ru/sborniki.html-</vt:lpwstr>
      </vt:variant>
      <vt:variant>
        <vt:lpwstr/>
      </vt:variant>
      <vt:variant>
        <vt:i4>6815804</vt:i4>
      </vt:variant>
      <vt:variant>
        <vt:i4>11</vt:i4>
      </vt:variant>
      <vt:variant>
        <vt:i4>0</vt:i4>
      </vt:variant>
      <vt:variant>
        <vt:i4>5</vt:i4>
      </vt:variant>
      <vt:variant>
        <vt:lpwstr>http://sourcebooks.fordham.edu/halsall/mod/modsbook.asp</vt:lpwstr>
      </vt:variant>
      <vt:variant>
        <vt:lpwstr/>
      </vt:variant>
      <vt:variant>
        <vt:i4>2228275</vt:i4>
      </vt:variant>
      <vt:variant>
        <vt:i4>8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6488163</vt:i4>
      </vt:variant>
      <vt:variant>
        <vt:i4>5</vt:i4>
      </vt:variant>
      <vt:variant>
        <vt:i4>0</vt:i4>
      </vt:variant>
      <vt:variant>
        <vt:i4>5</vt:i4>
      </vt:variant>
      <vt:variant>
        <vt:lpwstr>http://www.hrono.info/</vt:lpwstr>
      </vt:variant>
      <vt:variant>
        <vt:lpwstr/>
      </vt:variant>
      <vt:variant>
        <vt:i4>4456522</vt:i4>
      </vt:variant>
      <vt:variant>
        <vt:i4>2</vt:i4>
      </vt:variant>
      <vt:variant>
        <vt:i4>0</vt:i4>
      </vt:variant>
      <vt:variant>
        <vt:i4>5</vt:i4>
      </vt:variant>
      <vt:variant>
        <vt:lpwstr>http://www.modern-current-history.igh.ru/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Владимер</dc:creator>
  <cp:keywords/>
  <dc:description/>
  <cp:lastModifiedBy>Lenich</cp:lastModifiedBy>
  <cp:revision>2</cp:revision>
  <dcterms:created xsi:type="dcterms:W3CDTF">2017-01-25T12:37:00Z</dcterms:created>
  <dcterms:modified xsi:type="dcterms:W3CDTF">2017-01-25T12:37:00Z</dcterms:modified>
</cp:coreProperties>
</file>